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984811685"/>
        <w:docPartObj>
          <w:docPartGallery w:val="Cover Pages"/>
          <w:docPartUnique/>
        </w:docPartObj>
      </w:sdtPr>
      <w:sdtEndPr>
        <w:rPr>
          <w:b/>
        </w:rPr>
      </w:sdtEndPr>
      <w:sdtContent>
        <w:p w:rsidR="006D6336" w:rsidRPr="006C6ACB" w:rsidRDefault="006D6336" w:rsidP="006C6ACB">
          <w:pPr>
            <w:spacing w:line="276" w:lineRule="auto"/>
            <w:jc w:val="center"/>
            <w:rPr>
              <w:rFonts w:ascii="Times New Roman" w:hAnsi="Times New Roman" w:cs="Times New Roman"/>
              <w:color w:val="000000" w:themeColor="text1"/>
              <w:sz w:val="24"/>
              <w:szCs w:val="24"/>
            </w:rPr>
          </w:pPr>
        </w:p>
        <w:p w:rsidR="006D6336" w:rsidRPr="006C6ACB" w:rsidRDefault="006D6336" w:rsidP="006C6ACB">
          <w:pPr>
            <w:spacing w:line="276" w:lineRule="auto"/>
            <w:jc w:val="center"/>
            <w:rPr>
              <w:rFonts w:ascii="Times New Roman" w:hAnsi="Times New Roman" w:cs="Times New Roman"/>
              <w:color w:val="000000" w:themeColor="text1"/>
              <w:sz w:val="24"/>
              <w:szCs w:val="24"/>
            </w:rPr>
          </w:pPr>
        </w:p>
        <w:p w:rsidR="006D6336" w:rsidRPr="006C6ACB" w:rsidRDefault="006D6336" w:rsidP="006C6ACB">
          <w:pPr>
            <w:spacing w:line="276" w:lineRule="auto"/>
            <w:jc w:val="center"/>
            <w:rPr>
              <w:rFonts w:ascii="Times New Roman" w:hAnsi="Times New Roman" w:cs="Times New Roman"/>
              <w:b/>
              <w:sz w:val="24"/>
              <w:szCs w:val="24"/>
            </w:rPr>
          </w:pPr>
          <w:r w:rsidRPr="006C6ACB">
            <w:rPr>
              <w:rFonts w:ascii="Times New Roman" w:hAnsi="Times New Roman" w:cs="Times New Roman"/>
              <w:b/>
              <w:sz w:val="24"/>
              <w:szCs w:val="24"/>
            </w:rPr>
            <w:t xml:space="preserve">HR173 </w:t>
          </w:r>
          <w:r w:rsidR="00525B99" w:rsidRPr="006C6ACB">
            <w:rPr>
              <w:rFonts w:ascii="Times New Roman" w:hAnsi="Times New Roman" w:cs="Times New Roman"/>
              <w:b/>
              <w:sz w:val="24"/>
              <w:szCs w:val="24"/>
            </w:rPr>
            <w:t>Literature Review Matrix</w:t>
          </w:r>
        </w:p>
        <w:p w:rsidR="006D6336" w:rsidRPr="006C6ACB" w:rsidRDefault="006D6336" w:rsidP="006C6ACB">
          <w:pPr>
            <w:spacing w:line="276" w:lineRule="auto"/>
            <w:jc w:val="center"/>
            <w:rPr>
              <w:rFonts w:ascii="Times New Roman" w:hAnsi="Times New Roman" w:cs="Times New Roman"/>
              <w:b/>
              <w:color w:val="000000" w:themeColor="text1"/>
              <w:sz w:val="24"/>
              <w:szCs w:val="24"/>
            </w:rPr>
          </w:pPr>
        </w:p>
        <w:p w:rsidR="006D6336" w:rsidRPr="006C6ACB" w:rsidRDefault="006D6336" w:rsidP="006C6ACB">
          <w:pPr>
            <w:spacing w:line="276" w:lineRule="auto"/>
            <w:jc w:val="center"/>
            <w:rPr>
              <w:rFonts w:ascii="Times New Roman" w:hAnsi="Times New Roman" w:cs="Times New Roman"/>
              <w:color w:val="000000" w:themeColor="text1"/>
              <w:sz w:val="24"/>
              <w:szCs w:val="24"/>
            </w:rPr>
          </w:pPr>
          <w:r w:rsidRPr="006C6ACB">
            <w:rPr>
              <w:rFonts w:ascii="Times New Roman" w:hAnsi="Times New Roman" w:cs="Times New Roman"/>
              <w:color w:val="000000" w:themeColor="text1"/>
              <w:sz w:val="24"/>
              <w:szCs w:val="24"/>
            </w:rPr>
            <w:t>(Insert Name)</w:t>
          </w:r>
        </w:p>
        <w:p w:rsidR="006D6336" w:rsidRPr="006C6ACB" w:rsidRDefault="006D6336" w:rsidP="006C6ACB">
          <w:pPr>
            <w:spacing w:line="276" w:lineRule="auto"/>
            <w:jc w:val="center"/>
            <w:rPr>
              <w:rFonts w:ascii="Times New Roman" w:hAnsi="Times New Roman" w:cs="Times New Roman"/>
              <w:color w:val="000000" w:themeColor="text1"/>
              <w:sz w:val="24"/>
              <w:szCs w:val="24"/>
            </w:rPr>
          </w:pPr>
          <w:r w:rsidRPr="006C6ACB">
            <w:rPr>
              <w:rFonts w:ascii="Times New Roman" w:hAnsi="Times New Roman" w:cs="Times New Roman"/>
              <w:color w:val="000000" w:themeColor="text1"/>
              <w:sz w:val="24"/>
              <w:szCs w:val="24"/>
            </w:rPr>
            <w:t>(Institutional Affiliation)</w:t>
          </w:r>
        </w:p>
        <w:p w:rsidR="006D6336" w:rsidRPr="006C6ACB" w:rsidRDefault="006D6336" w:rsidP="006C6ACB">
          <w:pPr>
            <w:spacing w:line="276" w:lineRule="auto"/>
            <w:jc w:val="center"/>
            <w:rPr>
              <w:rFonts w:ascii="Times New Roman" w:hAnsi="Times New Roman" w:cs="Times New Roman"/>
              <w:color w:val="000000" w:themeColor="text1"/>
              <w:sz w:val="24"/>
              <w:szCs w:val="24"/>
            </w:rPr>
          </w:pPr>
          <w:r w:rsidRPr="006C6ACB">
            <w:rPr>
              <w:rFonts w:ascii="Times New Roman" w:hAnsi="Times New Roman" w:cs="Times New Roman"/>
              <w:color w:val="000000" w:themeColor="text1"/>
              <w:sz w:val="24"/>
              <w:szCs w:val="24"/>
            </w:rPr>
            <w:t>(Course Title)</w:t>
          </w:r>
        </w:p>
        <w:p w:rsidR="006D6336" w:rsidRPr="006C6ACB" w:rsidRDefault="006D6336" w:rsidP="006C6ACB">
          <w:pPr>
            <w:spacing w:line="276" w:lineRule="auto"/>
            <w:jc w:val="center"/>
            <w:rPr>
              <w:rFonts w:ascii="Times New Roman" w:hAnsi="Times New Roman" w:cs="Times New Roman"/>
              <w:color w:val="000000" w:themeColor="text1"/>
              <w:sz w:val="24"/>
              <w:szCs w:val="24"/>
            </w:rPr>
          </w:pPr>
          <w:r w:rsidRPr="006C6ACB">
            <w:rPr>
              <w:rFonts w:ascii="Times New Roman" w:hAnsi="Times New Roman" w:cs="Times New Roman"/>
              <w:color w:val="000000" w:themeColor="text1"/>
              <w:sz w:val="24"/>
              <w:szCs w:val="24"/>
            </w:rPr>
            <w:t>(Instructor’ Name)</w:t>
          </w:r>
        </w:p>
        <w:p w:rsidR="006D6336" w:rsidRPr="006C6ACB" w:rsidRDefault="006D6336" w:rsidP="006C6ACB">
          <w:pPr>
            <w:spacing w:line="276" w:lineRule="auto"/>
            <w:jc w:val="center"/>
            <w:rPr>
              <w:rFonts w:ascii="Times New Roman" w:hAnsi="Times New Roman" w:cs="Times New Roman"/>
              <w:color w:val="000000" w:themeColor="text1"/>
              <w:sz w:val="24"/>
              <w:szCs w:val="24"/>
            </w:rPr>
          </w:pPr>
          <w:r w:rsidRPr="006C6ACB">
            <w:rPr>
              <w:rFonts w:ascii="Times New Roman" w:hAnsi="Times New Roman" w:cs="Times New Roman"/>
              <w:color w:val="000000" w:themeColor="text1"/>
              <w:sz w:val="24"/>
              <w:szCs w:val="24"/>
            </w:rPr>
            <w:t>(Insert Date)</w:t>
          </w:r>
        </w:p>
        <w:p w:rsidR="006D6336" w:rsidRPr="006C6ACB" w:rsidRDefault="006D6336" w:rsidP="006C6ACB">
          <w:pPr>
            <w:spacing w:line="276" w:lineRule="auto"/>
            <w:rPr>
              <w:rFonts w:ascii="Times New Roman" w:hAnsi="Times New Roman" w:cs="Times New Roman"/>
              <w:sz w:val="24"/>
              <w:szCs w:val="24"/>
            </w:rPr>
          </w:pPr>
        </w:p>
        <w:p w:rsidR="006D6336" w:rsidRPr="006C6ACB" w:rsidRDefault="006D6336" w:rsidP="006C6ACB">
          <w:pPr>
            <w:spacing w:line="276" w:lineRule="auto"/>
            <w:rPr>
              <w:rFonts w:ascii="Times New Roman" w:hAnsi="Times New Roman" w:cs="Times New Roman"/>
              <w:b/>
              <w:sz w:val="24"/>
              <w:szCs w:val="24"/>
            </w:rPr>
          </w:pPr>
          <w:r w:rsidRPr="006C6ACB">
            <w:rPr>
              <w:rFonts w:ascii="Times New Roman" w:hAnsi="Times New Roman" w:cs="Times New Roman"/>
              <w:b/>
              <w:sz w:val="24"/>
              <w:szCs w:val="24"/>
            </w:rPr>
            <w:br w:type="page"/>
          </w:r>
        </w:p>
      </w:sdtContent>
    </w:sdt>
    <w:p w:rsidR="006233F6" w:rsidRPr="006C6ACB" w:rsidRDefault="006233F6" w:rsidP="006C6ACB">
      <w:pPr>
        <w:spacing w:line="276" w:lineRule="auto"/>
        <w:jc w:val="center"/>
        <w:rPr>
          <w:rFonts w:ascii="Times New Roman" w:hAnsi="Times New Roman" w:cs="Times New Roman"/>
          <w:b/>
          <w:sz w:val="24"/>
          <w:szCs w:val="24"/>
        </w:rPr>
      </w:pPr>
      <w:r w:rsidRPr="006C6ACB">
        <w:rPr>
          <w:rFonts w:ascii="Times New Roman" w:hAnsi="Times New Roman" w:cs="Times New Roman"/>
          <w:b/>
          <w:sz w:val="24"/>
          <w:szCs w:val="24"/>
        </w:rPr>
        <w:lastRenderedPageBreak/>
        <w:t>HR173 Literature Review Matrix: UNSDGs</w:t>
      </w:r>
    </w:p>
    <w:tbl>
      <w:tblPr>
        <w:tblStyle w:val="TableGrid"/>
        <w:tblW w:w="15446" w:type="dxa"/>
        <w:tblLayout w:type="fixed"/>
        <w:tblLook w:val="04A0" w:firstRow="1" w:lastRow="0" w:firstColumn="1" w:lastColumn="0" w:noHBand="0" w:noVBand="1"/>
      </w:tblPr>
      <w:tblGrid>
        <w:gridCol w:w="1555"/>
        <w:gridCol w:w="1559"/>
        <w:gridCol w:w="4643"/>
        <w:gridCol w:w="3857"/>
        <w:gridCol w:w="3832"/>
      </w:tblGrid>
      <w:tr w:rsidR="006233F6" w:rsidRPr="006C6ACB" w:rsidTr="009F4881">
        <w:tc>
          <w:tcPr>
            <w:tcW w:w="1555" w:type="dxa"/>
          </w:tcPr>
          <w:p w:rsidR="006233F6" w:rsidRPr="006C6ACB" w:rsidRDefault="006233F6" w:rsidP="006C6ACB">
            <w:pPr>
              <w:spacing w:line="276" w:lineRule="auto"/>
              <w:rPr>
                <w:rFonts w:ascii="Times New Roman" w:hAnsi="Times New Roman" w:cs="Times New Roman"/>
                <w:b/>
                <w:sz w:val="24"/>
                <w:szCs w:val="24"/>
              </w:rPr>
            </w:pPr>
            <w:r w:rsidRPr="006C6ACB">
              <w:rPr>
                <w:rFonts w:ascii="Times New Roman" w:hAnsi="Times New Roman" w:cs="Times New Roman"/>
                <w:b/>
                <w:sz w:val="24"/>
                <w:szCs w:val="24"/>
              </w:rPr>
              <w:t xml:space="preserve">Week and Theme </w:t>
            </w:r>
          </w:p>
        </w:tc>
        <w:tc>
          <w:tcPr>
            <w:tcW w:w="1559" w:type="dxa"/>
          </w:tcPr>
          <w:p w:rsidR="006233F6" w:rsidRPr="006C6ACB" w:rsidRDefault="006233F6" w:rsidP="006C6ACB">
            <w:pPr>
              <w:spacing w:line="276" w:lineRule="auto"/>
              <w:rPr>
                <w:rFonts w:ascii="Times New Roman" w:hAnsi="Times New Roman" w:cs="Times New Roman"/>
                <w:b/>
                <w:sz w:val="24"/>
                <w:szCs w:val="24"/>
              </w:rPr>
            </w:pPr>
            <w:r w:rsidRPr="006C6ACB">
              <w:rPr>
                <w:rFonts w:ascii="Times New Roman" w:hAnsi="Times New Roman" w:cs="Times New Roman"/>
                <w:b/>
                <w:sz w:val="24"/>
                <w:szCs w:val="24"/>
              </w:rPr>
              <w:t>Books,  articles websites (sources)</w:t>
            </w:r>
          </w:p>
        </w:tc>
        <w:tc>
          <w:tcPr>
            <w:tcW w:w="4643" w:type="dxa"/>
          </w:tcPr>
          <w:p w:rsidR="006233F6" w:rsidRPr="006C6ACB" w:rsidRDefault="006233F6" w:rsidP="006C6ACB">
            <w:pPr>
              <w:spacing w:line="276" w:lineRule="auto"/>
              <w:rPr>
                <w:rFonts w:ascii="Times New Roman" w:hAnsi="Times New Roman" w:cs="Times New Roman"/>
                <w:b/>
                <w:sz w:val="24"/>
                <w:szCs w:val="24"/>
              </w:rPr>
            </w:pPr>
            <w:r w:rsidRPr="006C6ACB">
              <w:rPr>
                <w:rFonts w:ascii="Times New Roman" w:hAnsi="Times New Roman" w:cs="Times New Roman"/>
                <w:b/>
                <w:sz w:val="24"/>
                <w:szCs w:val="24"/>
              </w:rPr>
              <w:t xml:space="preserve">Key ideas – relating to the theme </w:t>
            </w:r>
          </w:p>
        </w:tc>
        <w:tc>
          <w:tcPr>
            <w:tcW w:w="3857" w:type="dxa"/>
          </w:tcPr>
          <w:p w:rsidR="006233F6" w:rsidRPr="006C6ACB" w:rsidRDefault="006233F6" w:rsidP="006C6ACB">
            <w:pPr>
              <w:spacing w:line="276" w:lineRule="auto"/>
              <w:rPr>
                <w:rFonts w:ascii="Times New Roman" w:hAnsi="Times New Roman" w:cs="Times New Roman"/>
                <w:b/>
                <w:sz w:val="24"/>
                <w:szCs w:val="24"/>
              </w:rPr>
            </w:pPr>
            <w:r w:rsidRPr="006C6ACB">
              <w:rPr>
                <w:rFonts w:ascii="Times New Roman" w:hAnsi="Times New Roman" w:cs="Times New Roman"/>
                <w:b/>
                <w:sz w:val="24"/>
                <w:szCs w:val="24"/>
              </w:rPr>
              <w:t xml:space="preserve">Relevance (why did you choose it?) &amp; Quality of the source </w:t>
            </w:r>
          </w:p>
        </w:tc>
        <w:tc>
          <w:tcPr>
            <w:tcW w:w="3832" w:type="dxa"/>
          </w:tcPr>
          <w:p w:rsidR="006233F6" w:rsidRPr="006C6ACB" w:rsidRDefault="006233F6" w:rsidP="006C6ACB">
            <w:pPr>
              <w:spacing w:line="276" w:lineRule="auto"/>
              <w:rPr>
                <w:rFonts w:ascii="Times New Roman" w:hAnsi="Times New Roman" w:cs="Times New Roman"/>
                <w:b/>
                <w:sz w:val="24"/>
                <w:szCs w:val="24"/>
              </w:rPr>
            </w:pPr>
            <w:r w:rsidRPr="006C6ACB">
              <w:rPr>
                <w:rFonts w:ascii="Times New Roman" w:hAnsi="Times New Roman" w:cs="Times New Roman"/>
                <w:b/>
                <w:sz w:val="24"/>
                <w:szCs w:val="24"/>
              </w:rPr>
              <w:t xml:space="preserve">Harvard Reference for each entry   </w:t>
            </w:r>
          </w:p>
        </w:tc>
      </w:tr>
      <w:tr w:rsidR="006233F6" w:rsidRPr="006C6ACB" w:rsidTr="009F4881">
        <w:tc>
          <w:tcPr>
            <w:tcW w:w="1555" w:type="dxa"/>
          </w:tcPr>
          <w:p w:rsidR="006233F6" w:rsidRPr="006C6ACB" w:rsidRDefault="006233F6" w:rsidP="006C6ACB">
            <w:pPr>
              <w:spacing w:line="276" w:lineRule="auto"/>
              <w:rPr>
                <w:rFonts w:ascii="Times New Roman" w:hAnsi="Times New Roman" w:cs="Times New Roman"/>
                <w:i/>
                <w:sz w:val="24"/>
                <w:szCs w:val="24"/>
              </w:rPr>
            </w:pPr>
            <w:r w:rsidRPr="006C6ACB">
              <w:rPr>
                <w:rFonts w:ascii="Times New Roman" w:hAnsi="Times New Roman" w:cs="Times New Roman"/>
                <w:i/>
                <w:sz w:val="24"/>
                <w:szCs w:val="24"/>
              </w:rPr>
              <w:t>Instructions</w:t>
            </w:r>
          </w:p>
        </w:tc>
        <w:tc>
          <w:tcPr>
            <w:tcW w:w="1559" w:type="dxa"/>
          </w:tcPr>
          <w:p w:rsidR="006233F6" w:rsidRPr="006C6ACB" w:rsidRDefault="006233F6" w:rsidP="006C6ACB">
            <w:pPr>
              <w:spacing w:line="276" w:lineRule="auto"/>
              <w:rPr>
                <w:rFonts w:ascii="Times New Roman" w:hAnsi="Times New Roman" w:cs="Times New Roman"/>
                <w:b/>
                <w:sz w:val="24"/>
                <w:szCs w:val="24"/>
              </w:rPr>
            </w:pPr>
            <w:r w:rsidRPr="006C6ACB">
              <w:rPr>
                <w:rFonts w:ascii="Times New Roman" w:hAnsi="Times New Roman" w:cs="Times New Roman"/>
                <w:i/>
                <w:sz w:val="24"/>
                <w:szCs w:val="24"/>
              </w:rPr>
              <w:t>Add what type of source it is.</w:t>
            </w:r>
          </w:p>
        </w:tc>
        <w:tc>
          <w:tcPr>
            <w:tcW w:w="4643" w:type="dxa"/>
          </w:tcPr>
          <w:p w:rsidR="006233F6" w:rsidRPr="006C6ACB" w:rsidRDefault="006233F6" w:rsidP="006C6ACB">
            <w:pPr>
              <w:spacing w:line="276" w:lineRule="auto"/>
              <w:rPr>
                <w:rFonts w:ascii="Times New Roman" w:hAnsi="Times New Roman" w:cs="Times New Roman"/>
                <w:b/>
                <w:sz w:val="24"/>
                <w:szCs w:val="24"/>
              </w:rPr>
            </w:pPr>
            <w:r w:rsidRPr="006C6ACB">
              <w:rPr>
                <w:rFonts w:ascii="Times New Roman" w:hAnsi="Times New Roman" w:cs="Times New Roman"/>
                <w:i/>
                <w:sz w:val="24"/>
                <w:szCs w:val="24"/>
              </w:rPr>
              <w:t>After reading/listening to the source add the key ideas presented that are relevant to the theme for the week. Include the correct in text citation.</w:t>
            </w:r>
          </w:p>
        </w:tc>
        <w:tc>
          <w:tcPr>
            <w:tcW w:w="3857" w:type="dxa"/>
          </w:tcPr>
          <w:p w:rsidR="006233F6" w:rsidRPr="006C6ACB" w:rsidRDefault="006233F6" w:rsidP="006C6ACB">
            <w:pPr>
              <w:spacing w:line="276" w:lineRule="auto"/>
              <w:rPr>
                <w:rFonts w:ascii="Times New Roman" w:hAnsi="Times New Roman" w:cs="Times New Roman"/>
                <w:i/>
                <w:sz w:val="24"/>
                <w:szCs w:val="24"/>
                <w:lang w:eastAsia="en-GB"/>
              </w:rPr>
            </w:pPr>
            <w:r w:rsidRPr="006C6ACB">
              <w:rPr>
                <w:rFonts w:ascii="Times New Roman" w:hAnsi="Times New Roman" w:cs="Times New Roman"/>
                <w:i/>
                <w:sz w:val="24"/>
                <w:szCs w:val="24"/>
                <w:lang w:eastAsia="en-GB"/>
              </w:rPr>
              <w:t>After reading/listening to the source add the relevance to the theme and comment on the quality of the source.</w:t>
            </w:r>
          </w:p>
          <w:p w:rsidR="006233F6" w:rsidRPr="006C6ACB" w:rsidRDefault="006233F6" w:rsidP="006C6ACB">
            <w:pPr>
              <w:spacing w:line="276" w:lineRule="auto"/>
              <w:rPr>
                <w:rFonts w:ascii="Times New Roman" w:hAnsi="Times New Roman" w:cs="Times New Roman"/>
                <w:i/>
                <w:sz w:val="24"/>
                <w:szCs w:val="24"/>
                <w:lang w:eastAsia="en-GB"/>
              </w:rPr>
            </w:pPr>
          </w:p>
        </w:tc>
        <w:tc>
          <w:tcPr>
            <w:tcW w:w="3832" w:type="dxa"/>
          </w:tcPr>
          <w:p w:rsidR="006233F6" w:rsidRPr="006C6ACB" w:rsidRDefault="006233F6" w:rsidP="006C6ACB">
            <w:pPr>
              <w:spacing w:line="276" w:lineRule="auto"/>
              <w:rPr>
                <w:rFonts w:ascii="Times New Roman" w:hAnsi="Times New Roman" w:cs="Times New Roman"/>
                <w:i/>
                <w:sz w:val="24"/>
                <w:szCs w:val="24"/>
                <w:lang w:eastAsia="en-GB"/>
              </w:rPr>
            </w:pPr>
            <w:r w:rsidRPr="006C6ACB">
              <w:rPr>
                <w:rFonts w:ascii="Times New Roman" w:hAnsi="Times New Roman" w:cs="Times New Roman"/>
                <w:i/>
                <w:sz w:val="24"/>
                <w:szCs w:val="24"/>
                <w:lang w:eastAsia="en-GB"/>
              </w:rPr>
              <w:t>Create a reference following the Harvard Referencing convention available in the BBS Referencing Handbook in the reading list.</w:t>
            </w:r>
          </w:p>
          <w:p w:rsidR="006233F6" w:rsidRPr="006C6ACB" w:rsidRDefault="006233F6" w:rsidP="006C6ACB">
            <w:pPr>
              <w:spacing w:line="276" w:lineRule="auto"/>
              <w:rPr>
                <w:rFonts w:ascii="Times New Roman" w:hAnsi="Times New Roman" w:cs="Times New Roman"/>
                <w:b/>
                <w:sz w:val="24"/>
                <w:szCs w:val="24"/>
              </w:rPr>
            </w:pPr>
          </w:p>
        </w:tc>
      </w:tr>
      <w:tr w:rsidR="006233F6" w:rsidRPr="006C6ACB" w:rsidTr="009F4881">
        <w:tc>
          <w:tcPr>
            <w:tcW w:w="1555" w:type="dxa"/>
            <w:tcBorders>
              <w:bottom w:val="nil"/>
            </w:tcBorders>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Week 1: The External and Internal Environment of Organisations UNSDGs</w:t>
            </w:r>
          </w:p>
        </w:tc>
        <w:tc>
          <w:tcPr>
            <w:tcW w:w="1559" w:type="dxa"/>
          </w:tcPr>
          <w:p w:rsidR="00006322" w:rsidRDefault="00006322" w:rsidP="00006322">
            <w:pPr>
              <w:spacing w:line="276" w:lineRule="auto"/>
            </w:pPr>
            <w:r>
              <w:t>1.</w:t>
            </w:r>
            <w:r w:rsidRPr="00006322">
              <w:t>website document:</w:t>
            </w:r>
          </w:p>
          <w:p w:rsidR="00006322" w:rsidRPr="00006322" w:rsidRDefault="00006322" w:rsidP="00006322">
            <w:pPr>
              <w:spacing w:line="276" w:lineRule="auto"/>
              <w:rPr>
                <w:rFonts w:ascii="Times New Roman" w:hAnsi="Times New Roman" w:cs="Times New Roman"/>
                <w:sz w:val="24"/>
                <w:szCs w:val="24"/>
              </w:rPr>
            </w:pPr>
            <w:r>
              <w:t>Larry Fink 2021 letters to CEOs</w:t>
            </w:r>
          </w:p>
        </w:tc>
        <w:tc>
          <w:tcPr>
            <w:tcW w:w="4643" w:type="dxa"/>
          </w:tcPr>
          <w:p w:rsidR="006233F6" w:rsidRPr="006C6ACB" w:rsidRDefault="006C6ACB" w:rsidP="006C6ACB">
            <w:pPr>
              <w:spacing w:line="276" w:lineRule="auto"/>
              <w:rPr>
                <w:rFonts w:ascii="Times New Roman" w:hAnsi="Times New Roman" w:cs="Times New Roman"/>
                <w:sz w:val="24"/>
                <w:szCs w:val="24"/>
              </w:rPr>
            </w:pPr>
            <w:r>
              <w:rPr>
                <w:rFonts w:ascii="Times New Roman" w:hAnsi="Times New Roman" w:cs="Times New Roman"/>
                <w:sz w:val="24"/>
                <w:szCs w:val="24"/>
              </w:rPr>
              <w:t>Fink’s Letter to CEO’s is a clear indication as to the extent of how adopting sustainability actions is crucial in organizations and the overall economic sector. With the challenge being presented by the Covid-19 pandemic, it is evident that needed interventions should be taken into account and thus allow the thriving and prosperity of organizations as well as the economy</w:t>
            </w:r>
            <w:r w:rsidR="00260A09">
              <w:rPr>
                <w:rFonts w:ascii="Times New Roman" w:hAnsi="Times New Roman" w:cs="Times New Roman"/>
                <w:sz w:val="24"/>
                <w:szCs w:val="24"/>
              </w:rPr>
              <w:t xml:space="preserve"> (Blackrock 2021)</w:t>
            </w:r>
            <w:r>
              <w:rPr>
                <w:rFonts w:ascii="Times New Roman" w:hAnsi="Times New Roman" w:cs="Times New Roman"/>
                <w:sz w:val="24"/>
                <w:szCs w:val="24"/>
              </w:rPr>
              <w:t>.</w:t>
            </w:r>
          </w:p>
        </w:tc>
        <w:tc>
          <w:tcPr>
            <w:tcW w:w="3857" w:type="dxa"/>
          </w:tcPr>
          <w:p w:rsidR="006233F6" w:rsidRPr="006C6ACB" w:rsidRDefault="006C6ACB" w:rsidP="006C6ACB">
            <w:pPr>
              <w:spacing w:line="276" w:lineRule="auto"/>
              <w:rPr>
                <w:rFonts w:ascii="Times New Roman" w:hAnsi="Times New Roman" w:cs="Times New Roman"/>
                <w:sz w:val="24"/>
                <w:szCs w:val="24"/>
              </w:rPr>
            </w:pPr>
            <w:r>
              <w:rPr>
                <w:rFonts w:ascii="Times New Roman" w:hAnsi="Times New Roman" w:cs="Times New Roman"/>
                <w:sz w:val="24"/>
                <w:szCs w:val="24"/>
              </w:rPr>
              <w:t>The resource article provides an insight on the issues that relate to sustainability and the need for economies and organizations to implement such measures</w:t>
            </w:r>
            <w:r w:rsidR="00260A09">
              <w:rPr>
                <w:rFonts w:ascii="Times New Roman" w:hAnsi="Times New Roman" w:cs="Times New Roman"/>
                <w:sz w:val="24"/>
                <w:szCs w:val="24"/>
              </w:rPr>
              <w:t xml:space="preserve"> (Blackrock, 2021)</w:t>
            </w:r>
            <w:r>
              <w:rPr>
                <w:rFonts w:ascii="Times New Roman" w:hAnsi="Times New Roman" w:cs="Times New Roman"/>
                <w:sz w:val="24"/>
                <w:szCs w:val="24"/>
              </w:rPr>
              <w:t xml:space="preserve">. It provides an approach to how various factors, such as the pandemic can have great effects on the overall balance of both the society and system. </w:t>
            </w:r>
          </w:p>
        </w:tc>
        <w:tc>
          <w:tcPr>
            <w:tcW w:w="3832" w:type="dxa"/>
          </w:tcPr>
          <w:p w:rsidR="00260A09" w:rsidRDefault="00260A09" w:rsidP="00260A09">
            <w:pPr>
              <w:pStyle w:val="Bibliography"/>
              <w:rPr>
                <w:noProof/>
                <w:szCs w:val="24"/>
              </w:rPr>
            </w:pPr>
            <w:r>
              <w:fldChar w:fldCharType="begin"/>
            </w:r>
            <w:r>
              <w:instrText xml:space="preserve"> BIBLIOGRAPHY  \l 2057 </w:instrText>
            </w:r>
            <w:r>
              <w:fldChar w:fldCharType="separate"/>
            </w:r>
            <w:r>
              <w:rPr>
                <w:noProof/>
              </w:rPr>
              <w:t xml:space="preserve">BlackRock, 2021. </w:t>
            </w:r>
            <w:r>
              <w:rPr>
                <w:i/>
                <w:iCs/>
                <w:noProof/>
              </w:rPr>
              <w:t xml:space="preserve">Larry Fink's 2021 letter to CEOs. </w:t>
            </w:r>
            <w:r>
              <w:rPr>
                <w:noProof/>
              </w:rPr>
              <w:t xml:space="preserve">[Online] </w:t>
            </w:r>
            <w:r>
              <w:rPr>
                <w:noProof/>
              </w:rPr>
              <w:br/>
              <w:t xml:space="preserve">Available at: </w:t>
            </w:r>
            <w:r>
              <w:rPr>
                <w:noProof/>
                <w:u w:val="single"/>
              </w:rPr>
              <w:t>https://www.blackrock.com/uk/individual/2021-larry-fink-ceo-letter</w:t>
            </w:r>
            <w:r>
              <w:rPr>
                <w:noProof/>
              </w:rPr>
              <w:br/>
              <w:t>[Accessed 11 Marh 2021].</w:t>
            </w:r>
          </w:p>
          <w:p w:rsidR="006233F6" w:rsidRPr="006C6ACB" w:rsidRDefault="00260A09" w:rsidP="00260A09">
            <w:pPr>
              <w:spacing w:line="276" w:lineRule="auto"/>
              <w:rPr>
                <w:rFonts w:ascii="Times New Roman" w:hAnsi="Times New Roman" w:cs="Times New Roman"/>
                <w:sz w:val="24"/>
                <w:szCs w:val="24"/>
              </w:rPr>
            </w:pPr>
            <w:r>
              <w:fldChar w:fldCharType="end"/>
            </w:r>
          </w:p>
        </w:tc>
      </w:tr>
      <w:tr w:rsidR="006233F6" w:rsidRPr="006C6ACB" w:rsidTr="009F4881">
        <w:tc>
          <w:tcPr>
            <w:tcW w:w="1555" w:type="dxa"/>
            <w:tcBorders>
              <w:top w:val="nil"/>
              <w:bottom w:val="nil"/>
            </w:tcBorders>
          </w:tcPr>
          <w:p w:rsidR="006233F6" w:rsidRPr="006C6ACB" w:rsidRDefault="006233F6" w:rsidP="006C6ACB">
            <w:pPr>
              <w:spacing w:line="276" w:lineRule="auto"/>
              <w:rPr>
                <w:rFonts w:ascii="Times New Roman" w:hAnsi="Times New Roman" w:cs="Times New Roman"/>
                <w:b/>
                <w:sz w:val="24"/>
                <w:szCs w:val="24"/>
              </w:rPr>
            </w:pPr>
          </w:p>
        </w:tc>
        <w:tc>
          <w:tcPr>
            <w:tcW w:w="1559" w:type="dxa"/>
          </w:tcPr>
          <w:p w:rsidR="00006322" w:rsidRDefault="00006322" w:rsidP="00006322">
            <w:pPr>
              <w:spacing w:line="276" w:lineRule="auto"/>
            </w:pPr>
            <w:r>
              <w:t>2.</w:t>
            </w:r>
            <w:r w:rsidRPr="00006322">
              <w:t>article in periodical:</w:t>
            </w:r>
          </w:p>
          <w:p w:rsidR="006233F6" w:rsidRPr="00006322" w:rsidRDefault="00006322" w:rsidP="00006322">
            <w:pPr>
              <w:spacing w:line="276" w:lineRule="auto"/>
              <w:rPr>
                <w:rFonts w:ascii="Times New Roman" w:hAnsi="Times New Roman" w:cs="Times New Roman"/>
                <w:sz w:val="24"/>
                <w:szCs w:val="24"/>
              </w:rPr>
            </w:pPr>
            <w:r>
              <w:t>Debenhams shops close permanently after boohoo deal</w:t>
            </w:r>
            <w:r w:rsidR="006233F6" w:rsidRPr="00006322">
              <w:rPr>
                <w:rFonts w:ascii="Times New Roman" w:hAnsi="Times New Roman" w:cs="Times New Roman"/>
                <w:sz w:val="24"/>
                <w:szCs w:val="24"/>
              </w:rPr>
              <w:t xml:space="preserve"> </w:t>
            </w:r>
          </w:p>
        </w:tc>
        <w:tc>
          <w:tcPr>
            <w:tcW w:w="4643" w:type="dxa"/>
          </w:tcPr>
          <w:p w:rsidR="006233F6" w:rsidRPr="006C6ACB" w:rsidRDefault="00A51B92" w:rsidP="006C6ACB">
            <w:pPr>
              <w:spacing w:line="276" w:lineRule="auto"/>
              <w:rPr>
                <w:rFonts w:ascii="Times New Roman" w:hAnsi="Times New Roman" w:cs="Times New Roman"/>
                <w:sz w:val="24"/>
                <w:szCs w:val="24"/>
              </w:rPr>
            </w:pPr>
            <w:r>
              <w:rPr>
                <w:rFonts w:ascii="Times New Roman" w:hAnsi="Times New Roman" w:cs="Times New Roman"/>
                <w:sz w:val="24"/>
                <w:szCs w:val="24"/>
              </w:rPr>
              <w:t>The pandemic has caused various economic damages and disaster to mot businesses today, all over the globe. The article provides an analytical approach that elaborates on the various attributes that have been affected by the pandemic, with the case study on how businesses are being acquired despite the financial burden (O’Connell, 2021).</w:t>
            </w:r>
            <w:bookmarkStart w:id="0" w:name="_GoBack"/>
            <w:bookmarkEnd w:id="0"/>
          </w:p>
        </w:tc>
        <w:tc>
          <w:tcPr>
            <w:tcW w:w="3857" w:type="dxa"/>
          </w:tcPr>
          <w:p w:rsidR="006233F6" w:rsidRPr="006C6ACB" w:rsidRDefault="00A51B92" w:rsidP="00A51B92">
            <w:pPr>
              <w:spacing w:line="276" w:lineRule="auto"/>
              <w:rPr>
                <w:rFonts w:ascii="Times New Roman" w:hAnsi="Times New Roman" w:cs="Times New Roman"/>
                <w:sz w:val="24"/>
                <w:szCs w:val="24"/>
              </w:rPr>
            </w:pPr>
            <w:r>
              <w:rPr>
                <w:rFonts w:ascii="Times New Roman" w:hAnsi="Times New Roman" w:cs="Times New Roman"/>
                <w:sz w:val="24"/>
                <w:szCs w:val="24"/>
              </w:rPr>
              <w:t xml:space="preserve">The article provides an intrinsic cases study on the economic hardships that are being experience din the world today (O’Connell, 2021). Most businesses and organizations are undergoing acquisitions due to the financial strain brought about by the current global pandemic. </w:t>
            </w:r>
          </w:p>
        </w:tc>
        <w:tc>
          <w:tcPr>
            <w:tcW w:w="3832" w:type="dxa"/>
          </w:tcPr>
          <w:p w:rsidR="001146E2" w:rsidRDefault="001146E2" w:rsidP="001146E2">
            <w:pPr>
              <w:pStyle w:val="Bibliography"/>
              <w:rPr>
                <w:noProof/>
                <w:szCs w:val="24"/>
              </w:rPr>
            </w:pPr>
            <w:r>
              <w:fldChar w:fldCharType="begin"/>
            </w:r>
            <w:r>
              <w:instrText xml:space="preserve"> BIBLIOGRAPHY  \l 2057 </w:instrText>
            </w:r>
            <w:r>
              <w:fldChar w:fldCharType="separate"/>
            </w:r>
            <w:r>
              <w:rPr>
                <w:noProof/>
              </w:rPr>
              <w:t xml:space="preserve">O'Connell, D., 2021. Debenhams shops to close permanently after Boohoo deal. </w:t>
            </w:r>
            <w:r>
              <w:rPr>
                <w:i/>
                <w:iCs/>
                <w:noProof/>
              </w:rPr>
              <w:t>BBC News</w:t>
            </w:r>
            <w:r>
              <w:rPr>
                <w:noProof/>
              </w:rPr>
              <w:t>, 25 Jan, p. 1.</w:t>
            </w:r>
          </w:p>
          <w:p w:rsidR="006233F6" w:rsidRPr="006C6ACB" w:rsidRDefault="001146E2" w:rsidP="001146E2">
            <w:pPr>
              <w:spacing w:line="276" w:lineRule="auto"/>
              <w:rPr>
                <w:rFonts w:ascii="Times New Roman" w:hAnsi="Times New Roman" w:cs="Times New Roman"/>
                <w:sz w:val="24"/>
                <w:szCs w:val="24"/>
              </w:rPr>
            </w:pPr>
            <w:r>
              <w:fldChar w:fldCharType="end"/>
            </w:r>
          </w:p>
        </w:tc>
      </w:tr>
      <w:tr w:rsidR="006233F6" w:rsidRPr="006C6ACB" w:rsidTr="009F4881">
        <w:tc>
          <w:tcPr>
            <w:tcW w:w="1555" w:type="dxa"/>
            <w:tcBorders>
              <w:top w:val="nil"/>
              <w:bottom w:val="single" w:sz="4" w:space="0" w:color="auto"/>
            </w:tcBorders>
          </w:tcPr>
          <w:p w:rsidR="006233F6" w:rsidRPr="006C6ACB" w:rsidRDefault="006233F6" w:rsidP="006C6ACB">
            <w:pPr>
              <w:spacing w:line="276" w:lineRule="auto"/>
              <w:rPr>
                <w:rFonts w:ascii="Times New Roman" w:hAnsi="Times New Roman" w:cs="Times New Roman"/>
                <w:b/>
                <w:sz w:val="24"/>
                <w:szCs w:val="24"/>
              </w:rPr>
            </w:pP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3. Journal article: </w:t>
            </w:r>
          </w:p>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Implementing The Sustainable Development Goals: A Review Of Strategic Tools And Frameworks Available To Organizations. </w:t>
            </w:r>
          </w:p>
        </w:tc>
        <w:tc>
          <w:tcPr>
            <w:tcW w:w="4643" w:type="dxa"/>
          </w:tcPr>
          <w:p w:rsidR="006233F6" w:rsidRPr="006C6ACB" w:rsidRDefault="00006322" w:rsidP="00006322">
            <w:pPr>
              <w:spacing w:line="276" w:lineRule="auto"/>
              <w:rPr>
                <w:rFonts w:ascii="Times New Roman" w:hAnsi="Times New Roman" w:cs="Times New Roman"/>
                <w:sz w:val="24"/>
                <w:szCs w:val="24"/>
              </w:rPr>
            </w:pPr>
            <w:r>
              <w:rPr>
                <w:rFonts w:ascii="Times New Roman" w:hAnsi="Times New Roman" w:cs="Times New Roman"/>
                <w:sz w:val="24"/>
                <w:szCs w:val="24"/>
              </w:rPr>
              <w:t>The article</w:t>
            </w:r>
            <w:r w:rsidR="006233F6" w:rsidRPr="006C6ACB">
              <w:rPr>
                <w:rFonts w:ascii="Times New Roman" w:hAnsi="Times New Roman" w:cs="Times New Roman"/>
                <w:sz w:val="24"/>
                <w:szCs w:val="24"/>
              </w:rPr>
              <w:t xml:space="preserve"> provide</w:t>
            </w:r>
            <w:r>
              <w:rPr>
                <w:rFonts w:ascii="Times New Roman" w:hAnsi="Times New Roman" w:cs="Times New Roman"/>
                <w:sz w:val="24"/>
                <w:szCs w:val="24"/>
              </w:rPr>
              <w:t>s</w:t>
            </w:r>
            <w:r w:rsidR="006233F6" w:rsidRPr="006C6ACB">
              <w:rPr>
                <w:rFonts w:ascii="Times New Roman" w:hAnsi="Times New Roman" w:cs="Times New Roman"/>
                <w:sz w:val="24"/>
                <w:szCs w:val="24"/>
              </w:rPr>
              <w:t xml:space="preserve"> an in-de</w:t>
            </w:r>
            <w:r>
              <w:rPr>
                <w:rFonts w:ascii="Times New Roman" w:hAnsi="Times New Roman" w:cs="Times New Roman"/>
                <w:sz w:val="24"/>
                <w:szCs w:val="24"/>
              </w:rPr>
              <w:t xml:space="preserve">pth insight on the role of management during crisis </w:t>
            </w:r>
            <w:r w:rsidR="006233F6" w:rsidRPr="006C6ACB">
              <w:rPr>
                <w:rFonts w:ascii="Times New Roman" w:hAnsi="Times New Roman" w:cs="Times New Roman"/>
                <w:sz w:val="24"/>
                <w:szCs w:val="24"/>
              </w:rPr>
              <w:t>and</w:t>
            </w:r>
            <w:r>
              <w:rPr>
                <w:rFonts w:ascii="Times New Roman" w:hAnsi="Times New Roman" w:cs="Times New Roman"/>
                <w:sz w:val="24"/>
                <w:szCs w:val="24"/>
              </w:rPr>
              <w:t xml:space="preserve"> their importance of ensuring a</w:t>
            </w:r>
            <w:r w:rsidR="006233F6" w:rsidRPr="006C6ACB">
              <w:rPr>
                <w:rFonts w:ascii="Times New Roman" w:hAnsi="Times New Roman" w:cs="Times New Roman"/>
                <w:sz w:val="24"/>
                <w:szCs w:val="24"/>
              </w:rPr>
              <w:t xml:space="preserve"> prosperous future. It also elaborates on the various attributes that affect the realization of </w:t>
            </w:r>
            <w:r>
              <w:rPr>
                <w:rFonts w:ascii="Times New Roman" w:hAnsi="Times New Roman" w:cs="Times New Roman"/>
                <w:sz w:val="24"/>
                <w:szCs w:val="24"/>
              </w:rPr>
              <w:t>business success based</w:t>
            </w:r>
            <w:r w:rsidR="006233F6" w:rsidRPr="006C6ACB">
              <w:rPr>
                <w:rFonts w:ascii="Times New Roman" w:hAnsi="Times New Roman" w:cs="Times New Roman"/>
                <w:sz w:val="24"/>
                <w:szCs w:val="24"/>
              </w:rPr>
              <w:t xml:space="preserve"> on both an internal and external environment, with relation to the macro and micro elements within the business perspective</w:t>
            </w:r>
            <w:r w:rsidR="00597DB3">
              <w:rPr>
                <w:rFonts w:ascii="Times New Roman" w:hAnsi="Times New Roman" w:cs="Times New Roman"/>
                <w:sz w:val="24"/>
                <w:szCs w:val="24"/>
              </w:rPr>
              <w:t xml:space="preserve"> (Media, 2021)</w:t>
            </w:r>
            <w:r w:rsidR="006233F6" w:rsidRPr="006C6ACB">
              <w:rPr>
                <w:rFonts w:ascii="Times New Roman" w:hAnsi="Times New Roman" w:cs="Times New Roman"/>
                <w:sz w:val="24"/>
                <w:szCs w:val="24"/>
              </w:rPr>
              <w:t>. They elaborate that the need for change agents will only make it possible f</w:t>
            </w:r>
            <w:r>
              <w:rPr>
                <w:rFonts w:ascii="Times New Roman" w:hAnsi="Times New Roman" w:cs="Times New Roman"/>
                <w:sz w:val="24"/>
                <w:szCs w:val="24"/>
              </w:rPr>
              <w:t>or the realization of these businesses</w:t>
            </w:r>
            <w:r w:rsidR="006233F6" w:rsidRPr="006C6ACB">
              <w:rPr>
                <w:rFonts w:ascii="Times New Roman" w:hAnsi="Times New Roman" w:cs="Times New Roman"/>
                <w:sz w:val="24"/>
                <w:szCs w:val="24"/>
              </w:rPr>
              <w:t xml:space="preserve">, by understanding the various frameworks and tools that might be implemented in the </w:t>
            </w:r>
            <w:r>
              <w:rPr>
                <w:rFonts w:ascii="Times New Roman" w:hAnsi="Times New Roman" w:cs="Times New Roman"/>
                <w:sz w:val="24"/>
                <w:szCs w:val="24"/>
              </w:rPr>
              <w:t>economic situation of the society today</w:t>
            </w:r>
            <w:r w:rsidR="006233F6" w:rsidRPr="006C6ACB">
              <w:rPr>
                <w:rFonts w:ascii="Times New Roman" w:hAnsi="Times New Roman" w:cs="Times New Roman"/>
                <w:sz w:val="24"/>
                <w:szCs w:val="24"/>
              </w:rPr>
              <w:t xml:space="preserve">. </w:t>
            </w:r>
          </w:p>
        </w:tc>
        <w:tc>
          <w:tcPr>
            <w:tcW w:w="3857" w:type="dxa"/>
          </w:tcPr>
          <w:p w:rsidR="006233F6" w:rsidRPr="006C6ACB" w:rsidRDefault="006233F6" w:rsidP="00597DB3">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The journal article provides the necessary information on the feasibility of </w:t>
            </w:r>
            <w:r w:rsidR="00006322">
              <w:rPr>
                <w:rFonts w:ascii="Times New Roman" w:hAnsi="Times New Roman" w:cs="Times New Roman"/>
                <w:sz w:val="24"/>
                <w:szCs w:val="24"/>
              </w:rPr>
              <w:t>businesses and the necessary measures</w:t>
            </w:r>
            <w:r w:rsidR="00597DB3">
              <w:rPr>
                <w:rFonts w:ascii="Times New Roman" w:hAnsi="Times New Roman" w:cs="Times New Roman"/>
                <w:sz w:val="24"/>
                <w:szCs w:val="24"/>
              </w:rPr>
              <w:t xml:space="preserve"> to be implemented in securing the future economy (Media, 2021). Necessary intervention within all levels, socially, politically, economically, and on both </w:t>
            </w:r>
            <w:r w:rsidRPr="006C6ACB">
              <w:rPr>
                <w:rFonts w:ascii="Times New Roman" w:hAnsi="Times New Roman" w:cs="Times New Roman"/>
                <w:sz w:val="24"/>
                <w:szCs w:val="24"/>
              </w:rPr>
              <w:t>an external and internal perspective</w:t>
            </w:r>
            <w:r w:rsidR="00597DB3">
              <w:rPr>
                <w:rFonts w:ascii="Times New Roman" w:hAnsi="Times New Roman" w:cs="Times New Roman"/>
                <w:sz w:val="24"/>
                <w:szCs w:val="24"/>
              </w:rPr>
              <w:t xml:space="preserve"> should be considered by the government and organizations</w:t>
            </w:r>
            <w:r w:rsidRPr="006C6ACB">
              <w:rPr>
                <w:rFonts w:ascii="Times New Roman" w:hAnsi="Times New Roman" w:cs="Times New Roman"/>
                <w:sz w:val="24"/>
                <w:szCs w:val="24"/>
              </w:rPr>
              <w:t>.</w:t>
            </w:r>
            <w:r w:rsidR="00597DB3">
              <w:rPr>
                <w:rFonts w:ascii="Times New Roman" w:hAnsi="Times New Roman" w:cs="Times New Roman"/>
                <w:sz w:val="24"/>
                <w:szCs w:val="24"/>
              </w:rPr>
              <w:t xml:space="preserve"> It will thus lead to the manipulation of </w:t>
            </w:r>
            <w:r w:rsidRPr="006C6ACB">
              <w:rPr>
                <w:rFonts w:ascii="Times New Roman" w:hAnsi="Times New Roman" w:cs="Times New Roman"/>
                <w:sz w:val="24"/>
                <w:szCs w:val="24"/>
              </w:rPr>
              <w:t xml:space="preserve">resources both on an eternal level as well as their internal perspective to ensure that these initiatives being set out to </w:t>
            </w:r>
            <w:r w:rsidR="00597DB3">
              <w:rPr>
                <w:rFonts w:ascii="Times New Roman" w:hAnsi="Times New Roman" w:cs="Times New Roman"/>
                <w:sz w:val="24"/>
                <w:szCs w:val="24"/>
              </w:rPr>
              <w:t>secure the near economic future.</w:t>
            </w:r>
            <w:r w:rsidRPr="006C6ACB">
              <w:rPr>
                <w:rFonts w:ascii="Times New Roman" w:hAnsi="Times New Roman" w:cs="Times New Roman"/>
                <w:sz w:val="24"/>
                <w:szCs w:val="24"/>
              </w:rPr>
              <w:t xml:space="preserve"> </w:t>
            </w:r>
          </w:p>
        </w:tc>
        <w:tc>
          <w:tcPr>
            <w:tcW w:w="3832" w:type="dxa"/>
          </w:tcPr>
          <w:p w:rsidR="006233F6" w:rsidRPr="006C6ACB" w:rsidRDefault="00597DB3" w:rsidP="006C6ACB">
            <w:pPr>
              <w:spacing w:line="276" w:lineRule="auto"/>
              <w:rPr>
                <w:rFonts w:ascii="Times New Roman" w:hAnsi="Times New Roman" w:cs="Times New Roman"/>
                <w:sz w:val="24"/>
                <w:szCs w:val="24"/>
              </w:rPr>
            </w:pPr>
            <w:r>
              <w:rPr>
                <w:noProof/>
              </w:rPr>
              <w:t xml:space="preserve">Media, P., 2021. Covid pandemic drives 163% rise in restaurant job losses in UK in 2020. </w:t>
            </w:r>
            <w:r>
              <w:rPr>
                <w:i/>
                <w:iCs/>
                <w:noProof/>
              </w:rPr>
              <w:t>The Guardian</w:t>
            </w:r>
            <w:r>
              <w:rPr>
                <w:noProof/>
              </w:rPr>
              <w:t>, 4 Jan, p. 1</w:t>
            </w:r>
          </w:p>
        </w:tc>
      </w:tr>
      <w:tr w:rsidR="006233F6" w:rsidRPr="006C6ACB" w:rsidTr="009F4881">
        <w:tc>
          <w:tcPr>
            <w:tcW w:w="1555" w:type="dxa"/>
            <w:tcBorders>
              <w:top w:val="single" w:sz="4" w:space="0" w:color="auto"/>
              <w:bottom w:val="nil"/>
            </w:tcBorders>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Week 2: The Nature of Organisations and Organisation Structures</w:t>
            </w:r>
          </w:p>
          <w:p w:rsidR="006233F6" w:rsidRPr="006C6ACB" w:rsidRDefault="006233F6" w:rsidP="006C6ACB">
            <w:pPr>
              <w:spacing w:line="276" w:lineRule="auto"/>
              <w:rPr>
                <w:rFonts w:ascii="Times New Roman" w:hAnsi="Times New Roman" w:cs="Times New Roman"/>
                <w:b/>
                <w:sz w:val="24"/>
                <w:szCs w:val="24"/>
              </w:rPr>
            </w:pPr>
            <w:r w:rsidRPr="006C6ACB">
              <w:rPr>
                <w:rFonts w:ascii="Times New Roman" w:hAnsi="Times New Roman" w:cs="Times New Roman"/>
                <w:sz w:val="24"/>
                <w:szCs w:val="24"/>
              </w:rPr>
              <w:t>Approaches to management</w:t>
            </w: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1.</w:t>
            </w:r>
            <w:r w:rsidR="008723BA" w:rsidRPr="006C6ACB">
              <w:rPr>
                <w:rFonts w:ascii="Times New Roman" w:hAnsi="Times New Roman" w:cs="Times New Roman"/>
                <w:sz w:val="24"/>
                <w:szCs w:val="24"/>
              </w:rPr>
              <w:t>Journal Article: An Inclusive Approach to Partnerships for the SDGs: Using a Relationship Lens to Explore the Potential for Transformati</w:t>
            </w:r>
            <w:r w:rsidR="008723BA" w:rsidRPr="006C6ACB">
              <w:rPr>
                <w:rFonts w:ascii="Times New Roman" w:hAnsi="Times New Roman" w:cs="Times New Roman"/>
                <w:sz w:val="24"/>
                <w:szCs w:val="24"/>
              </w:rPr>
              <w:lastRenderedPageBreak/>
              <w:t>onal Collaboration</w:t>
            </w:r>
          </w:p>
        </w:tc>
        <w:tc>
          <w:tcPr>
            <w:tcW w:w="4643" w:type="dxa"/>
          </w:tcPr>
          <w:p w:rsidR="006233F6" w:rsidRPr="006C6ACB" w:rsidRDefault="00EB2D6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Organizations today need to have the necessary partnerships and collaboration to ensure that their overall common goals and objectives are achieved, with relation to the SDGs. With the implementation of such developmental goals, then organization structures and the management approach utilized in various companies and sectors should conform to approaches that will allow the realization of these sustainable goals</w:t>
            </w:r>
            <w:r w:rsidR="00B504F9" w:rsidRPr="006C6ACB">
              <w:rPr>
                <w:rFonts w:ascii="Times New Roman" w:hAnsi="Times New Roman" w:cs="Times New Roman"/>
                <w:noProof/>
                <w:sz w:val="24"/>
                <w:szCs w:val="24"/>
              </w:rPr>
              <w:t xml:space="preserve"> (Stott &amp; Murphy, 2020)</w:t>
            </w:r>
            <w:r w:rsidRPr="006C6ACB">
              <w:rPr>
                <w:rFonts w:ascii="Times New Roman" w:hAnsi="Times New Roman" w:cs="Times New Roman"/>
                <w:sz w:val="24"/>
                <w:szCs w:val="24"/>
              </w:rPr>
              <w:t xml:space="preserve">. </w:t>
            </w:r>
          </w:p>
        </w:tc>
        <w:tc>
          <w:tcPr>
            <w:tcW w:w="3857" w:type="dxa"/>
          </w:tcPr>
          <w:p w:rsidR="006233F6" w:rsidRPr="006C6ACB" w:rsidRDefault="00FF566E"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Stott &amp; Murphy (2020) argue that the need for partnerships is crucial in achieving the needed organizational and personal interactions within the different levels of organizational environment, with the aim of achieving the SDGs</w:t>
            </w:r>
            <w:r w:rsidR="00B504F9" w:rsidRPr="006C6ACB">
              <w:rPr>
                <w:rFonts w:ascii="Times New Roman" w:hAnsi="Times New Roman" w:cs="Times New Roman"/>
                <w:noProof/>
                <w:sz w:val="24"/>
                <w:szCs w:val="24"/>
              </w:rPr>
              <w:t xml:space="preserve"> (Stott &amp; Murphy, 2020)</w:t>
            </w:r>
            <w:r w:rsidRPr="006C6ACB">
              <w:rPr>
                <w:rFonts w:ascii="Times New Roman" w:hAnsi="Times New Roman" w:cs="Times New Roman"/>
                <w:sz w:val="24"/>
                <w:szCs w:val="24"/>
              </w:rPr>
              <w:t xml:space="preserve">. </w:t>
            </w:r>
          </w:p>
        </w:tc>
        <w:tc>
          <w:tcPr>
            <w:tcW w:w="3832" w:type="dxa"/>
          </w:tcPr>
          <w:p w:rsidR="00B504F9" w:rsidRPr="006C6ACB" w:rsidRDefault="00B504F9"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Stott, L. &amp; Murphy, D. F., 2020. An Inclusive Approach to Partnerships for the SDGs: Using a Relationship Lens to Explore the Potential for Transformational Collaboration. </w:t>
            </w:r>
            <w:r w:rsidRPr="006C6ACB">
              <w:rPr>
                <w:rFonts w:cs="Times New Roman"/>
                <w:i/>
                <w:iCs/>
                <w:noProof/>
                <w:szCs w:val="24"/>
              </w:rPr>
              <w:t xml:space="preserve">Sustainable, </w:t>
            </w:r>
            <w:r w:rsidRPr="006C6ACB">
              <w:rPr>
                <w:rFonts w:cs="Times New Roman"/>
                <w:noProof/>
                <w:szCs w:val="24"/>
              </w:rPr>
              <w:t>12(9), pp. 1-23.</w:t>
            </w:r>
          </w:p>
          <w:p w:rsidR="006233F6" w:rsidRPr="006C6ACB" w:rsidRDefault="00B504F9"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6233F6" w:rsidRPr="006C6ACB" w:rsidTr="009F4881">
        <w:tc>
          <w:tcPr>
            <w:tcW w:w="1555" w:type="dxa"/>
            <w:tcBorders>
              <w:top w:val="nil"/>
              <w:bottom w:val="nil"/>
            </w:tcBorders>
          </w:tcPr>
          <w:p w:rsidR="006233F6" w:rsidRPr="006C6ACB" w:rsidRDefault="006233F6" w:rsidP="006C6ACB">
            <w:pPr>
              <w:spacing w:line="276" w:lineRule="auto"/>
              <w:rPr>
                <w:rFonts w:ascii="Times New Roman" w:hAnsi="Times New Roman" w:cs="Times New Roman"/>
                <w:b/>
                <w:sz w:val="24"/>
                <w:szCs w:val="24"/>
              </w:rPr>
            </w:pP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2.</w:t>
            </w:r>
            <w:r w:rsidR="00B504F9" w:rsidRPr="006C6ACB">
              <w:rPr>
                <w:rFonts w:ascii="Times New Roman" w:hAnsi="Times New Roman" w:cs="Times New Roman"/>
                <w:sz w:val="24"/>
                <w:szCs w:val="24"/>
              </w:rPr>
              <w:t>Document from website:</w:t>
            </w:r>
          </w:p>
          <w:p w:rsidR="00B504F9" w:rsidRPr="006C6ACB" w:rsidRDefault="00B504F9"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Universality and the SDGs: A Business Perspective</w:t>
            </w:r>
          </w:p>
        </w:tc>
        <w:tc>
          <w:tcPr>
            <w:tcW w:w="4643" w:type="dxa"/>
          </w:tcPr>
          <w:p w:rsidR="006233F6" w:rsidRPr="006C6ACB" w:rsidRDefault="00B504F9"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document accounts for the need of SDG partnership across all organizational platforms, both private and public with the efforts of achieving them</w:t>
            </w:r>
            <w:r w:rsidR="00474116" w:rsidRPr="006C6ACB">
              <w:rPr>
                <w:rFonts w:ascii="Times New Roman" w:hAnsi="Times New Roman" w:cs="Times New Roman"/>
                <w:noProof/>
                <w:sz w:val="24"/>
                <w:szCs w:val="24"/>
              </w:rPr>
              <w:t xml:space="preserve"> (SDGF, 2021)</w:t>
            </w:r>
            <w:r w:rsidRPr="006C6ACB">
              <w:rPr>
                <w:rFonts w:ascii="Times New Roman" w:hAnsi="Times New Roman" w:cs="Times New Roman"/>
                <w:sz w:val="24"/>
                <w:szCs w:val="24"/>
              </w:rPr>
              <w:t>. Despite the different sectors, domains, and contexts that different organizations have collaboration and partnerships are integral in achieving such goals.</w:t>
            </w:r>
          </w:p>
        </w:tc>
        <w:tc>
          <w:tcPr>
            <w:tcW w:w="3857" w:type="dxa"/>
          </w:tcPr>
          <w:p w:rsidR="006233F6" w:rsidRPr="006C6ACB" w:rsidRDefault="00B504F9"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document provides various case studies that are crucial in understanding the different business environments and the impact of management and leadership in achieving such SDGs in such organizations</w:t>
            </w:r>
            <w:r w:rsidR="00474116" w:rsidRPr="006C6ACB">
              <w:rPr>
                <w:rFonts w:ascii="Times New Roman" w:hAnsi="Times New Roman" w:cs="Times New Roman"/>
                <w:noProof/>
                <w:sz w:val="24"/>
                <w:szCs w:val="24"/>
              </w:rPr>
              <w:t xml:space="preserve"> (SDGF, 2021)</w:t>
            </w:r>
            <w:r w:rsidRPr="006C6ACB">
              <w:rPr>
                <w:rFonts w:ascii="Times New Roman" w:hAnsi="Times New Roman" w:cs="Times New Roman"/>
                <w:sz w:val="24"/>
                <w:szCs w:val="24"/>
              </w:rPr>
              <w:t xml:space="preserve">. </w:t>
            </w:r>
          </w:p>
        </w:tc>
        <w:tc>
          <w:tcPr>
            <w:tcW w:w="3832" w:type="dxa"/>
          </w:tcPr>
          <w:p w:rsidR="00474116" w:rsidRPr="006C6ACB" w:rsidRDefault="00474116"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SDGF, 2021. </w:t>
            </w:r>
            <w:r w:rsidRPr="006C6ACB">
              <w:rPr>
                <w:rFonts w:cs="Times New Roman"/>
                <w:i/>
                <w:iCs/>
                <w:noProof/>
                <w:szCs w:val="24"/>
              </w:rPr>
              <w:t xml:space="preserve">Universality and the SDGs: A Business Perspective. </w:t>
            </w:r>
            <w:r w:rsidRPr="006C6ACB">
              <w:rPr>
                <w:rFonts w:cs="Times New Roman"/>
                <w:noProof/>
                <w:szCs w:val="24"/>
              </w:rPr>
              <w:t xml:space="preserve">[Online] </w:t>
            </w:r>
            <w:r w:rsidRPr="006C6ACB">
              <w:rPr>
                <w:rFonts w:cs="Times New Roman"/>
                <w:noProof/>
                <w:szCs w:val="24"/>
              </w:rPr>
              <w:br/>
              <w:t xml:space="preserve">Available at: </w:t>
            </w:r>
            <w:r w:rsidRPr="006C6ACB">
              <w:rPr>
                <w:rFonts w:cs="Times New Roman"/>
                <w:noProof/>
                <w:szCs w:val="24"/>
                <w:u w:val="single"/>
              </w:rPr>
              <w:t>https://www.sdgfund.org/universality-and-sdgs</w:t>
            </w:r>
            <w:r w:rsidRPr="006C6ACB">
              <w:rPr>
                <w:rFonts w:cs="Times New Roman"/>
                <w:noProof/>
                <w:szCs w:val="24"/>
              </w:rPr>
              <w:br/>
              <w:t>[Accessed 10 03 2021].</w:t>
            </w:r>
          </w:p>
          <w:p w:rsidR="006233F6" w:rsidRPr="006C6ACB" w:rsidRDefault="0047411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6233F6" w:rsidRPr="006C6ACB" w:rsidTr="009F4881">
        <w:tc>
          <w:tcPr>
            <w:tcW w:w="1555" w:type="dxa"/>
            <w:tcBorders>
              <w:top w:val="nil"/>
            </w:tcBorders>
          </w:tcPr>
          <w:p w:rsidR="006233F6" w:rsidRPr="006C6ACB" w:rsidRDefault="006233F6" w:rsidP="006C6ACB">
            <w:pPr>
              <w:spacing w:line="276" w:lineRule="auto"/>
              <w:rPr>
                <w:rFonts w:ascii="Times New Roman" w:hAnsi="Times New Roman" w:cs="Times New Roman"/>
                <w:b/>
                <w:sz w:val="24"/>
                <w:szCs w:val="24"/>
              </w:rPr>
            </w:pP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3.</w:t>
            </w:r>
            <w:r w:rsidR="00474116" w:rsidRPr="006C6ACB">
              <w:rPr>
                <w:rFonts w:ascii="Times New Roman" w:hAnsi="Times New Roman" w:cs="Times New Roman"/>
                <w:sz w:val="24"/>
                <w:szCs w:val="24"/>
              </w:rPr>
              <w:t>Journal Article:</w:t>
            </w:r>
          </w:p>
          <w:p w:rsidR="00474116" w:rsidRPr="006C6ACB" w:rsidRDefault="0047411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Sustainable Development for a Better World: Contributions of leadership, management and Organization</w:t>
            </w:r>
          </w:p>
        </w:tc>
        <w:tc>
          <w:tcPr>
            <w:tcW w:w="4643" w:type="dxa"/>
          </w:tcPr>
          <w:p w:rsidR="006233F6" w:rsidRPr="006C6ACB" w:rsidRDefault="000509DD"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article provides the necessary theoretical approaches that could be implemented in ensuring that such employees are motivated and rewarded in their efforts to ensure that the implementation and achievement of SDGs is achieved</w:t>
            </w:r>
            <w:r w:rsidR="00474116" w:rsidRPr="006C6ACB">
              <w:rPr>
                <w:rFonts w:ascii="Times New Roman" w:hAnsi="Times New Roman" w:cs="Times New Roman"/>
                <w:noProof/>
                <w:sz w:val="24"/>
                <w:szCs w:val="24"/>
              </w:rPr>
              <w:t xml:space="preserve"> (Howard-Grenville, et al., 2019)</w:t>
            </w:r>
            <w:r w:rsidRPr="006C6ACB">
              <w:rPr>
                <w:rFonts w:ascii="Times New Roman" w:hAnsi="Times New Roman" w:cs="Times New Roman"/>
                <w:sz w:val="24"/>
                <w:szCs w:val="24"/>
              </w:rPr>
              <w:t>.</w:t>
            </w:r>
          </w:p>
        </w:tc>
        <w:tc>
          <w:tcPr>
            <w:tcW w:w="3857" w:type="dxa"/>
          </w:tcPr>
          <w:p w:rsidR="006233F6" w:rsidRPr="006C6ACB" w:rsidRDefault="000509DD"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article would be considered as good resource material since it elaborates on the measures of achieving such collaboration</w:t>
            </w:r>
            <w:r w:rsidR="00474116" w:rsidRPr="006C6ACB">
              <w:rPr>
                <w:rFonts w:ascii="Times New Roman" w:hAnsi="Times New Roman" w:cs="Times New Roman"/>
                <w:noProof/>
                <w:sz w:val="24"/>
                <w:szCs w:val="24"/>
              </w:rPr>
              <w:t xml:space="preserve"> (Howard-Grenville, et al., 2019)</w:t>
            </w:r>
            <w:r w:rsidRPr="006C6ACB">
              <w:rPr>
                <w:rFonts w:ascii="Times New Roman" w:hAnsi="Times New Roman" w:cs="Times New Roman"/>
                <w:sz w:val="24"/>
                <w:szCs w:val="24"/>
              </w:rPr>
              <w:t>. They would be crucial in the generation for the needed change, which is systematic, across all frontiers within the society, thus achieving the UNSDGs as expected within the near future</w:t>
            </w:r>
          </w:p>
        </w:tc>
        <w:tc>
          <w:tcPr>
            <w:tcW w:w="3832" w:type="dxa"/>
          </w:tcPr>
          <w:p w:rsidR="00474116" w:rsidRPr="006C6ACB" w:rsidRDefault="00474116"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Howard-Grenville, J. et al., 2019. Sustainable Development for a Better World: Contributions of Leadership, Management, and Organizations. </w:t>
            </w:r>
            <w:r w:rsidRPr="006C6ACB">
              <w:rPr>
                <w:rFonts w:cs="Times New Roman"/>
                <w:i/>
                <w:iCs/>
                <w:noProof/>
                <w:szCs w:val="24"/>
              </w:rPr>
              <w:t xml:space="preserve">Academy of Management Discoveries, </w:t>
            </w:r>
            <w:r w:rsidRPr="006C6ACB">
              <w:rPr>
                <w:rFonts w:cs="Times New Roman"/>
                <w:noProof/>
                <w:szCs w:val="24"/>
              </w:rPr>
              <w:t>5(4).</w:t>
            </w:r>
          </w:p>
          <w:p w:rsidR="006233F6" w:rsidRPr="006C6ACB" w:rsidRDefault="0047411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6233F6" w:rsidRPr="006C6ACB" w:rsidTr="009F4881">
        <w:tc>
          <w:tcPr>
            <w:tcW w:w="1555" w:type="dxa"/>
            <w:tcBorders>
              <w:bottom w:val="nil"/>
            </w:tcBorders>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Week 3: Leadership and Management  Definitions, Characteristics and Purpose</w:t>
            </w:r>
          </w:p>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Organisational Culture</w:t>
            </w: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 xml:space="preserve">1. Article: </w:t>
            </w:r>
          </w:p>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Why Sustainable Development Goals should be in your business plan</w:t>
            </w:r>
          </w:p>
        </w:tc>
        <w:tc>
          <w:tcPr>
            <w:tcW w:w="4643"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formulation of the SDGs by the United Nations have brought about a clear perspective on how organizations should consider their leadership options and management to improve their overall organizational structure, functions and culture</w:t>
            </w:r>
            <w:r w:rsidRPr="006C6ACB">
              <w:rPr>
                <w:rFonts w:ascii="Times New Roman" w:hAnsi="Times New Roman" w:cs="Times New Roman"/>
                <w:noProof/>
                <w:sz w:val="24"/>
                <w:szCs w:val="24"/>
              </w:rPr>
              <w:t xml:space="preserve"> (Global, 2017)</w:t>
            </w:r>
            <w:r w:rsidRPr="006C6ACB">
              <w:rPr>
                <w:rFonts w:ascii="Times New Roman" w:hAnsi="Times New Roman" w:cs="Times New Roman"/>
                <w:sz w:val="24"/>
                <w:szCs w:val="24"/>
              </w:rPr>
              <w:t xml:space="preserve">. The article acknowledges that most companies and their management are </w:t>
            </w:r>
            <w:r w:rsidRPr="006C6ACB">
              <w:rPr>
                <w:rFonts w:ascii="Times New Roman" w:hAnsi="Times New Roman" w:cs="Times New Roman"/>
                <w:sz w:val="24"/>
                <w:szCs w:val="24"/>
              </w:rPr>
              <w:lastRenderedPageBreak/>
              <w:t xml:space="preserve">aimed at working on and addressing the various economic, social and environmental issues that are associated with SDGs. </w:t>
            </w:r>
            <w:r w:rsidRPr="006C6ACB">
              <w:rPr>
                <w:rFonts w:ascii="Times New Roman" w:hAnsi="Times New Roman" w:cs="Times New Roman"/>
                <w:noProof/>
                <w:sz w:val="24"/>
                <w:szCs w:val="24"/>
              </w:rPr>
              <w:t>(Global, 2017)</w:t>
            </w:r>
            <w:r w:rsidRPr="006C6ACB">
              <w:rPr>
                <w:rFonts w:ascii="Times New Roman" w:hAnsi="Times New Roman" w:cs="Times New Roman"/>
                <w:sz w:val="24"/>
                <w:szCs w:val="24"/>
              </w:rPr>
              <w:t xml:space="preserve">. </w:t>
            </w:r>
          </w:p>
        </w:tc>
        <w:tc>
          <w:tcPr>
            <w:tcW w:w="3857"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The EY Global article provides the various statistics that are provided by the UN on how the implementation and impact of SDGs will have on the management and overall organizational culture of businesses</w:t>
            </w:r>
            <w:r w:rsidRPr="006C6ACB">
              <w:rPr>
                <w:rFonts w:ascii="Times New Roman" w:hAnsi="Times New Roman" w:cs="Times New Roman"/>
                <w:noProof/>
                <w:sz w:val="24"/>
                <w:szCs w:val="24"/>
              </w:rPr>
              <w:t xml:space="preserve"> (Global, 2017)</w:t>
            </w:r>
            <w:r w:rsidRPr="006C6ACB">
              <w:rPr>
                <w:rFonts w:ascii="Times New Roman" w:hAnsi="Times New Roman" w:cs="Times New Roman"/>
                <w:sz w:val="24"/>
                <w:szCs w:val="24"/>
              </w:rPr>
              <w:t xml:space="preserve">. Such achievements could only be achieved through the </w:t>
            </w:r>
            <w:r w:rsidRPr="006C6ACB">
              <w:rPr>
                <w:rFonts w:ascii="Times New Roman" w:hAnsi="Times New Roman" w:cs="Times New Roman"/>
                <w:sz w:val="24"/>
                <w:szCs w:val="24"/>
              </w:rPr>
              <w:lastRenderedPageBreak/>
              <w:t>intrinsic actions surrounding management and leadership in these organizations such as the identification and commitment to the various goals aimed to be achieved by the business, either directly or indirectly</w:t>
            </w:r>
            <w:r w:rsidRPr="006C6ACB">
              <w:rPr>
                <w:rFonts w:ascii="Times New Roman" w:hAnsi="Times New Roman" w:cs="Times New Roman"/>
                <w:noProof/>
                <w:sz w:val="24"/>
                <w:szCs w:val="24"/>
              </w:rPr>
              <w:t xml:space="preserve"> (Global, 2017)</w:t>
            </w:r>
            <w:r w:rsidRPr="006C6ACB">
              <w:rPr>
                <w:rFonts w:ascii="Times New Roman" w:hAnsi="Times New Roman" w:cs="Times New Roman"/>
                <w:sz w:val="24"/>
                <w:szCs w:val="24"/>
              </w:rPr>
              <w:t xml:space="preserve">. It would also have an impact on the impact of SDGs through developing and acquiring their targets and KPIs among other factors such as creating business opportunities. </w:t>
            </w:r>
          </w:p>
        </w:tc>
        <w:tc>
          <w:tcPr>
            <w:tcW w:w="3832" w:type="dxa"/>
          </w:tcPr>
          <w:p w:rsidR="006233F6" w:rsidRPr="006C6ACB" w:rsidRDefault="006233F6" w:rsidP="006C6ACB">
            <w:pPr>
              <w:pStyle w:val="Bibliography"/>
              <w:spacing w:line="276" w:lineRule="auto"/>
              <w:rPr>
                <w:rFonts w:cs="Times New Roman"/>
                <w:noProof/>
                <w:szCs w:val="24"/>
              </w:rPr>
            </w:pPr>
            <w:r w:rsidRPr="006C6ACB">
              <w:rPr>
                <w:rFonts w:cs="Times New Roman"/>
                <w:szCs w:val="24"/>
              </w:rPr>
              <w:lastRenderedPageBreak/>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Global, E., 2017. Why Sustainable Development Goals should be in your business paln. </w:t>
            </w:r>
            <w:r w:rsidRPr="006C6ACB">
              <w:rPr>
                <w:rFonts w:cs="Times New Roman"/>
                <w:i/>
                <w:iCs/>
                <w:noProof/>
                <w:szCs w:val="24"/>
              </w:rPr>
              <w:t>EY Global</w:t>
            </w:r>
            <w:r w:rsidRPr="006C6ACB">
              <w:rPr>
                <w:rFonts w:cs="Times New Roman"/>
                <w:noProof/>
                <w:szCs w:val="24"/>
              </w:rPr>
              <w:t>, 9 March, p. 1.</w:t>
            </w:r>
          </w:p>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6233F6" w:rsidRPr="006C6ACB" w:rsidTr="009F4881">
        <w:tc>
          <w:tcPr>
            <w:tcW w:w="1555" w:type="dxa"/>
            <w:tcBorders>
              <w:top w:val="nil"/>
              <w:bottom w:val="nil"/>
            </w:tcBorders>
          </w:tcPr>
          <w:p w:rsidR="006233F6" w:rsidRPr="006C6ACB" w:rsidRDefault="006233F6" w:rsidP="006C6ACB">
            <w:pPr>
              <w:spacing w:line="276" w:lineRule="auto"/>
              <w:rPr>
                <w:rFonts w:ascii="Times New Roman" w:hAnsi="Times New Roman" w:cs="Times New Roman"/>
                <w:sz w:val="24"/>
                <w:szCs w:val="24"/>
              </w:rPr>
            </w:pP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2.Article:</w:t>
            </w:r>
          </w:p>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Internal and External Environment Factors that Influences organizational Decision Making</w:t>
            </w:r>
          </w:p>
        </w:tc>
        <w:tc>
          <w:tcPr>
            <w:tcW w:w="4643"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online document presents a clear argument on the various external and internal factors that will have an impact on leadership and management during the decision making process</w:t>
            </w:r>
            <w:r w:rsidRPr="006C6ACB">
              <w:rPr>
                <w:rFonts w:ascii="Times New Roman" w:hAnsi="Times New Roman" w:cs="Times New Roman"/>
                <w:noProof/>
                <w:sz w:val="24"/>
                <w:szCs w:val="24"/>
              </w:rPr>
              <w:t xml:space="preserve"> (iEduNote, 2021)</w:t>
            </w:r>
            <w:r w:rsidRPr="006C6ACB">
              <w:rPr>
                <w:rFonts w:ascii="Times New Roman" w:hAnsi="Times New Roman" w:cs="Times New Roman"/>
                <w:sz w:val="24"/>
                <w:szCs w:val="24"/>
              </w:rPr>
              <w:t xml:space="preserve">. With the various changes that are present within both the internal and external environments, management and leadership should take into account the various aspects that will allow effective leadership and management to be made, to ensure that the achievement of SDGs is attained. </w:t>
            </w:r>
          </w:p>
        </w:tc>
        <w:tc>
          <w:tcPr>
            <w:tcW w:w="3857"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article gives clear definition and explanation of the various environments, both internal and external of any organization, and the role leadership and management has in achieving the SDGs within any business</w:t>
            </w:r>
            <w:r w:rsidRPr="006C6ACB">
              <w:rPr>
                <w:rFonts w:ascii="Times New Roman" w:hAnsi="Times New Roman" w:cs="Times New Roman"/>
                <w:noProof/>
                <w:sz w:val="24"/>
                <w:szCs w:val="24"/>
              </w:rPr>
              <w:t xml:space="preserve"> (iEduNote, 2021)</w:t>
            </w:r>
            <w:r w:rsidRPr="006C6ACB">
              <w:rPr>
                <w:rFonts w:ascii="Times New Roman" w:hAnsi="Times New Roman" w:cs="Times New Roman"/>
                <w:sz w:val="24"/>
                <w:szCs w:val="24"/>
              </w:rPr>
              <w:t xml:space="preserve">. It further elaborates on the various aspects such a human resource management among other attributes that are associated with the business environment that are related with the management and leadership of the organization.  </w:t>
            </w:r>
          </w:p>
        </w:tc>
        <w:tc>
          <w:tcPr>
            <w:tcW w:w="3832" w:type="dxa"/>
          </w:tcPr>
          <w:p w:rsidR="006233F6" w:rsidRPr="006C6ACB" w:rsidRDefault="006233F6"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iEduNote, 2021. </w:t>
            </w:r>
            <w:r w:rsidRPr="006C6ACB">
              <w:rPr>
                <w:rFonts w:cs="Times New Roman"/>
                <w:i/>
                <w:iCs/>
                <w:noProof/>
                <w:szCs w:val="24"/>
              </w:rPr>
              <w:t xml:space="preserve">Internal and External Environment Factors that Influences Organizational Decision Making. </w:t>
            </w:r>
            <w:r w:rsidRPr="006C6ACB">
              <w:rPr>
                <w:rFonts w:cs="Times New Roman"/>
                <w:noProof/>
                <w:szCs w:val="24"/>
              </w:rPr>
              <w:t xml:space="preserve">[Online] </w:t>
            </w:r>
            <w:r w:rsidRPr="006C6ACB">
              <w:rPr>
                <w:rFonts w:cs="Times New Roman"/>
                <w:noProof/>
                <w:szCs w:val="24"/>
              </w:rPr>
              <w:br/>
              <w:t xml:space="preserve">Available at: </w:t>
            </w:r>
            <w:r w:rsidRPr="006C6ACB">
              <w:rPr>
                <w:rFonts w:cs="Times New Roman"/>
                <w:noProof/>
                <w:szCs w:val="24"/>
                <w:u w:val="single"/>
              </w:rPr>
              <w:t>https://www.iedunote.com/organizational-environment-elements</w:t>
            </w:r>
            <w:r w:rsidRPr="006C6ACB">
              <w:rPr>
                <w:rFonts w:cs="Times New Roman"/>
                <w:noProof/>
                <w:szCs w:val="24"/>
              </w:rPr>
              <w:br/>
              <w:t>[Accessed 09 03 2021].</w:t>
            </w:r>
          </w:p>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6233F6" w:rsidRPr="006C6ACB" w:rsidTr="009F4881">
        <w:tc>
          <w:tcPr>
            <w:tcW w:w="1555" w:type="dxa"/>
            <w:tcBorders>
              <w:top w:val="nil"/>
            </w:tcBorders>
          </w:tcPr>
          <w:p w:rsidR="006233F6" w:rsidRPr="006C6ACB" w:rsidRDefault="006233F6" w:rsidP="006C6ACB">
            <w:pPr>
              <w:spacing w:line="276" w:lineRule="auto"/>
              <w:rPr>
                <w:rFonts w:ascii="Times New Roman" w:hAnsi="Times New Roman" w:cs="Times New Roman"/>
                <w:sz w:val="24"/>
                <w:szCs w:val="24"/>
              </w:rPr>
            </w:pP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3.Journal Article: </w:t>
            </w:r>
          </w:p>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SDGs and Innovation in the Business Context Literature Review</w:t>
            </w:r>
          </w:p>
        </w:tc>
        <w:tc>
          <w:tcPr>
            <w:tcW w:w="4643"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 xml:space="preserve">Cordova &amp; </w:t>
            </w:r>
            <w:proofErr w:type="spellStart"/>
            <w:r w:rsidRPr="006C6ACB">
              <w:rPr>
                <w:rFonts w:ascii="Times New Roman" w:hAnsi="Times New Roman" w:cs="Times New Roman"/>
                <w:sz w:val="24"/>
                <w:szCs w:val="24"/>
              </w:rPr>
              <w:t>Celone’s</w:t>
            </w:r>
            <w:proofErr w:type="spellEnd"/>
            <w:r w:rsidRPr="006C6ACB">
              <w:rPr>
                <w:rFonts w:ascii="Times New Roman" w:hAnsi="Times New Roman" w:cs="Times New Roman"/>
                <w:sz w:val="24"/>
                <w:szCs w:val="24"/>
              </w:rPr>
              <w:t xml:space="preserve"> (2019) article is one that discusses in the nature of businesses and their approach to management through the use of </w:t>
            </w:r>
            <w:r w:rsidRPr="006C6ACB">
              <w:rPr>
                <w:rFonts w:ascii="Times New Roman" w:hAnsi="Times New Roman" w:cs="Times New Roman"/>
                <w:sz w:val="24"/>
                <w:szCs w:val="24"/>
              </w:rPr>
              <w:lastRenderedPageBreak/>
              <w:t>innovation to achieve the SDGs within any given organization. It provides an in-depth research analysis that was carried out by PWC, and renowned auditing firm, to assess the nature and effect of proper management strategies in ensuring the implementation and realization of SDGs</w:t>
            </w:r>
            <w:r w:rsidRPr="006C6ACB">
              <w:rPr>
                <w:rFonts w:ascii="Times New Roman" w:hAnsi="Times New Roman" w:cs="Times New Roman"/>
                <w:noProof/>
                <w:sz w:val="24"/>
                <w:szCs w:val="24"/>
              </w:rPr>
              <w:t xml:space="preserve"> (Cordova &amp; Celone, 2019)</w:t>
            </w:r>
            <w:r w:rsidRPr="006C6ACB">
              <w:rPr>
                <w:rFonts w:ascii="Times New Roman" w:hAnsi="Times New Roman" w:cs="Times New Roman"/>
                <w:sz w:val="24"/>
                <w:szCs w:val="24"/>
              </w:rPr>
              <w:t xml:space="preserve">. </w:t>
            </w:r>
          </w:p>
        </w:tc>
        <w:tc>
          <w:tcPr>
            <w:tcW w:w="3857"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 xml:space="preserve">The use of a research analysis is used to understand the various factors and aspects that are considered necessary </w:t>
            </w:r>
            <w:r w:rsidRPr="006C6ACB">
              <w:rPr>
                <w:rFonts w:ascii="Times New Roman" w:hAnsi="Times New Roman" w:cs="Times New Roman"/>
                <w:sz w:val="24"/>
                <w:szCs w:val="24"/>
              </w:rPr>
              <w:lastRenderedPageBreak/>
              <w:t>in ensuring that the SDGs are implemented and achieved with the proper management and leadership in organizations</w:t>
            </w:r>
            <w:r w:rsidRPr="006C6ACB">
              <w:rPr>
                <w:rFonts w:ascii="Times New Roman" w:hAnsi="Times New Roman" w:cs="Times New Roman"/>
                <w:noProof/>
                <w:sz w:val="24"/>
                <w:szCs w:val="24"/>
              </w:rPr>
              <w:t xml:space="preserve"> (Cordova &amp; Celone, 2019)</w:t>
            </w:r>
            <w:r w:rsidRPr="006C6ACB">
              <w:rPr>
                <w:rFonts w:ascii="Times New Roman" w:hAnsi="Times New Roman" w:cs="Times New Roman"/>
                <w:sz w:val="24"/>
                <w:szCs w:val="24"/>
              </w:rPr>
              <w:t>. Stakeholders are considered important in ensuring that the overall management of resources and the overall organizations is achieved, and thus allowing the bridging of the gap between all the necessary SDG links and innovation carried out by the business</w:t>
            </w:r>
            <w:r w:rsidRPr="006C6ACB">
              <w:rPr>
                <w:rFonts w:ascii="Times New Roman" w:hAnsi="Times New Roman" w:cs="Times New Roman"/>
                <w:noProof/>
                <w:sz w:val="24"/>
                <w:szCs w:val="24"/>
              </w:rPr>
              <w:t xml:space="preserve"> (Cordova &amp; Celone, 2019)</w:t>
            </w:r>
            <w:r w:rsidRPr="006C6ACB">
              <w:rPr>
                <w:rFonts w:ascii="Times New Roman" w:hAnsi="Times New Roman" w:cs="Times New Roman"/>
                <w:sz w:val="24"/>
                <w:szCs w:val="24"/>
              </w:rPr>
              <w:t xml:space="preserve">. </w:t>
            </w:r>
          </w:p>
        </w:tc>
        <w:tc>
          <w:tcPr>
            <w:tcW w:w="3832" w:type="dxa"/>
          </w:tcPr>
          <w:p w:rsidR="006233F6" w:rsidRPr="006C6ACB" w:rsidRDefault="006233F6" w:rsidP="006C6ACB">
            <w:pPr>
              <w:pStyle w:val="Bibliography"/>
              <w:spacing w:line="276" w:lineRule="auto"/>
              <w:rPr>
                <w:rFonts w:cs="Times New Roman"/>
                <w:noProof/>
                <w:szCs w:val="24"/>
              </w:rPr>
            </w:pPr>
            <w:r w:rsidRPr="006C6ACB">
              <w:rPr>
                <w:rFonts w:cs="Times New Roman"/>
                <w:szCs w:val="24"/>
              </w:rPr>
              <w:lastRenderedPageBreak/>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Cordova, M. F. &amp; Celone, A., 2019. SDGs and Innovation in the Business </w:t>
            </w:r>
            <w:r w:rsidRPr="006C6ACB">
              <w:rPr>
                <w:rFonts w:cs="Times New Roman"/>
                <w:noProof/>
                <w:szCs w:val="24"/>
              </w:rPr>
              <w:lastRenderedPageBreak/>
              <w:t xml:space="preserve">Context Literature Review. </w:t>
            </w:r>
            <w:r w:rsidRPr="006C6ACB">
              <w:rPr>
                <w:rFonts w:cs="Times New Roman"/>
                <w:i/>
                <w:iCs/>
                <w:noProof/>
                <w:szCs w:val="24"/>
              </w:rPr>
              <w:t xml:space="preserve">Sustainable, </w:t>
            </w:r>
            <w:r w:rsidRPr="006C6ACB">
              <w:rPr>
                <w:rFonts w:cs="Times New Roman"/>
                <w:noProof/>
                <w:szCs w:val="24"/>
              </w:rPr>
              <w:t>11(24), pp. 1-14.</w:t>
            </w:r>
          </w:p>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6233F6" w:rsidRPr="006C6ACB" w:rsidTr="009F4881">
        <w:tc>
          <w:tcPr>
            <w:tcW w:w="1555" w:type="dxa"/>
            <w:tcBorders>
              <w:bottom w:val="nil"/>
            </w:tcBorders>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Week 4: Motivation and Reward</w:t>
            </w: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1.</w:t>
            </w:r>
            <w:r w:rsidR="007051FA" w:rsidRPr="006C6ACB">
              <w:rPr>
                <w:rFonts w:ascii="Times New Roman" w:hAnsi="Times New Roman" w:cs="Times New Roman"/>
                <w:sz w:val="24"/>
                <w:szCs w:val="24"/>
              </w:rPr>
              <w:t>Documment from website:</w:t>
            </w:r>
          </w:p>
          <w:p w:rsidR="007051FA" w:rsidRPr="006C6ACB" w:rsidRDefault="007051FA"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SDGs and New Public Passion What really motivates the civil service?</w:t>
            </w:r>
          </w:p>
        </w:tc>
        <w:tc>
          <w:tcPr>
            <w:tcW w:w="4643" w:type="dxa"/>
          </w:tcPr>
          <w:p w:rsidR="006233F6" w:rsidRPr="006C6ACB" w:rsidRDefault="007051FA"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delivery of SDGs is dependent on the efforts that is made by all the relative stakeholders, not only private organizations, but civil servants as well, in ensuring that these SDGs are achieved. They are considered as a major variable in the overall performance of the government and other major stakeholders in the delivery of these SDGs</w:t>
            </w:r>
            <w:r w:rsidR="00EB77EE" w:rsidRPr="006C6ACB">
              <w:rPr>
                <w:rFonts w:ascii="Times New Roman" w:hAnsi="Times New Roman" w:cs="Times New Roman"/>
                <w:noProof/>
                <w:sz w:val="24"/>
                <w:szCs w:val="24"/>
              </w:rPr>
              <w:t xml:space="preserve"> (GCPSE, 2015)</w:t>
            </w:r>
            <w:r w:rsidRPr="006C6ACB">
              <w:rPr>
                <w:rFonts w:ascii="Times New Roman" w:hAnsi="Times New Roman" w:cs="Times New Roman"/>
                <w:sz w:val="24"/>
                <w:szCs w:val="24"/>
              </w:rPr>
              <w:t>.</w:t>
            </w:r>
            <w:r w:rsidR="000509DD" w:rsidRPr="006C6ACB">
              <w:rPr>
                <w:rFonts w:ascii="Times New Roman" w:hAnsi="Times New Roman" w:cs="Times New Roman"/>
                <w:sz w:val="24"/>
                <w:szCs w:val="24"/>
              </w:rPr>
              <w:t xml:space="preserve"> </w:t>
            </w:r>
            <w:r w:rsidRPr="006C6ACB">
              <w:rPr>
                <w:rFonts w:ascii="Times New Roman" w:hAnsi="Times New Roman" w:cs="Times New Roman"/>
                <w:sz w:val="24"/>
                <w:szCs w:val="24"/>
              </w:rPr>
              <w:t xml:space="preserve">It leads to various advantages such as the building of trust within the government and its relative collaborations and allowing the reform and motivation of civil servants in achieving the various goals for a sustainable society and economy. </w:t>
            </w:r>
          </w:p>
        </w:tc>
        <w:tc>
          <w:tcPr>
            <w:tcW w:w="3857" w:type="dxa"/>
          </w:tcPr>
          <w:p w:rsidR="006233F6" w:rsidRPr="006C6ACB" w:rsidRDefault="007051FA"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article provides various crucial information on the importance of leadership and management within the government and other related organizations that work with civil servants in ensuring that SDGs are achieved</w:t>
            </w:r>
            <w:r w:rsidR="00EB77EE" w:rsidRPr="006C6ACB">
              <w:rPr>
                <w:rFonts w:ascii="Times New Roman" w:hAnsi="Times New Roman" w:cs="Times New Roman"/>
                <w:noProof/>
                <w:sz w:val="24"/>
                <w:szCs w:val="24"/>
              </w:rPr>
              <w:t xml:space="preserve"> (GCPSE, 2015)</w:t>
            </w:r>
            <w:r w:rsidRPr="006C6ACB">
              <w:rPr>
                <w:rFonts w:ascii="Times New Roman" w:hAnsi="Times New Roman" w:cs="Times New Roman"/>
                <w:sz w:val="24"/>
                <w:szCs w:val="24"/>
              </w:rPr>
              <w:t>. Aspects such as the development of recognition and pride among the public servants will ensure that such motivation measures are implemented in achieving such SDGs</w:t>
            </w:r>
            <w:r w:rsidR="00EB77EE" w:rsidRPr="006C6ACB">
              <w:rPr>
                <w:rFonts w:ascii="Times New Roman" w:hAnsi="Times New Roman" w:cs="Times New Roman"/>
                <w:noProof/>
                <w:sz w:val="24"/>
                <w:szCs w:val="24"/>
              </w:rPr>
              <w:t xml:space="preserve"> (GCPSE, 2015)</w:t>
            </w:r>
            <w:r w:rsidRPr="006C6ACB">
              <w:rPr>
                <w:rFonts w:ascii="Times New Roman" w:hAnsi="Times New Roman" w:cs="Times New Roman"/>
                <w:sz w:val="24"/>
                <w:szCs w:val="24"/>
              </w:rPr>
              <w:t xml:space="preserve">. It also acts as a guide in which other organizations could utilize in ensuring that measures of motivation and rewards </w:t>
            </w:r>
            <w:r w:rsidRPr="006C6ACB">
              <w:rPr>
                <w:rFonts w:ascii="Times New Roman" w:hAnsi="Times New Roman" w:cs="Times New Roman"/>
                <w:sz w:val="24"/>
                <w:szCs w:val="24"/>
              </w:rPr>
              <w:lastRenderedPageBreak/>
              <w:t xml:space="preserve">are implemented in achieving such goals in the near future. </w:t>
            </w:r>
          </w:p>
        </w:tc>
        <w:tc>
          <w:tcPr>
            <w:tcW w:w="3832" w:type="dxa"/>
          </w:tcPr>
          <w:p w:rsidR="00EB77EE" w:rsidRPr="006C6ACB" w:rsidRDefault="00EB77EE" w:rsidP="006C6ACB">
            <w:pPr>
              <w:pStyle w:val="Bibliography"/>
              <w:spacing w:line="276" w:lineRule="auto"/>
              <w:rPr>
                <w:rFonts w:cs="Times New Roman"/>
                <w:noProof/>
                <w:szCs w:val="24"/>
              </w:rPr>
            </w:pPr>
            <w:r w:rsidRPr="006C6ACB">
              <w:rPr>
                <w:rFonts w:cs="Times New Roman"/>
                <w:szCs w:val="24"/>
              </w:rPr>
              <w:lastRenderedPageBreak/>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GCPSE, 2015. </w:t>
            </w:r>
            <w:r w:rsidRPr="006C6ACB">
              <w:rPr>
                <w:rFonts w:cs="Times New Roman"/>
                <w:i/>
                <w:iCs/>
                <w:noProof/>
                <w:szCs w:val="24"/>
              </w:rPr>
              <w:t xml:space="preserve">The SDGs and New Public Passion: What really motivates the civil service. </w:t>
            </w:r>
            <w:r w:rsidRPr="006C6ACB">
              <w:rPr>
                <w:rFonts w:cs="Times New Roman"/>
                <w:noProof/>
                <w:szCs w:val="24"/>
              </w:rPr>
              <w:t xml:space="preserve">[Online] </w:t>
            </w:r>
            <w:r w:rsidRPr="006C6ACB">
              <w:rPr>
                <w:rFonts w:cs="Times New Roman"/>
                <w:noProof/>
                <w:szCs w:val="24"/>
              </w:rPr>
              <w:br/>
              <w:t xml:space="preserve">Available at: </w:t>
            </w:r>
            <w:r w:rsidRPr="006C6ACB">
              <w:rPr>
                <w:rFonts w:cs="Times New Roman"/>
                <w:noProof/>
                <w:szCs w:val="24"/>
                <w:u w:val="single"/>
              </w:rPr>
              <w:t>https://www.scribd.com/document/489813554/The-SDGs-and-New-Public-Passion</w:t>
            </w:r>
            <w:r w:rsidRPr="006C6ACB">
              <w:rPr>
                <w:rFonts w:cs="Times New Roman"/>
                <w:noProof/>
                <w:szCs w:val="24"/>
              </w:rPr>
              <w:br/>
              <w:t>[Accessed 10 March 2021].</w:t>
            </w:r>
          </w:p>
          <w:p w:rsidR="006233F6" w:rsidRPr="006C6ACB" w:rsidRDefault="00EB77EE"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6233F6" w:rsidRPr="006C6ACB" w:rsidTr="009F4881">
        <w:tc>
          <w:tcPr>
            <w:tcW w:w="1555" w:type="dxa"/>
            <w:tcBorders>
              <w:top w:val="nil"/>
              <w:bottom w:val="nil"/>
            </w:tcBorders>
          </w:tcPr>
          <w:p w:rsidR="006233F6" w:rsidRPr="006C6ACB" w:rsidRDefault="006233F6" w:rsidP="006C6ACB">
            <w:pPr>
              <w:spacing w:line="276" w:lineRule="auto"/>
              <w:rPr>
                <w:rFonts w:ascii="Times New Roman" w:hAnsi="Times New Roman" w:cs="Times New Roman"/>
                <w:sz w:val="24"/>
                <w:szCs w:val="24"/>
              </w:rPr>
            </w:pP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2.</w:t>
            </w:r>
            <w:r w:rsidR="00ED3BEA" w:rsidRPr="006C6ACB">
              <w:rPr>
                <w:rFonts w:ascii="Times New Roman" w:hAnsi="Times New Roman" w:cs="Times New Roman"/>
                <w:sz w:val="24"/>
                <w:szCs w:val="24"/>
              </w:rPr>
              <w:t>J</w:t>
            </w:r>
            <w:r w:rsidR="00F01D4C" w:rsidRPr="006C6ACB">
              <w:rPr>
                <w:rFonts w:ascii="Times New Roman" w:hAnsi="Times New Roman" w:cs="Times New Roman"/>
                <w:sz w:val="24"/>
                <w:szCs w:val="24"/>
              </w:rPr>
              <w:t>ournal article:</w:t>
            </w:r>
          </w:p>
          <w:p w:rsidR="00F01D4C" w:rsidRPr="006C6ACB" w:rsidRDefault="00F01D4C"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Harnessing Sustainable Motivation: A Grounded Theory Exploration of Public Service Motivation in Local Governments of the State of Oregon, United States</w:t>
            </w:r>
          </w:p>
        </w:tc>
        <w:tc>
          <w:tcPr>
            <w:tcW w:w="4643" w:type="dxa"/>
          </w:tcPr>
          <w:p w:rsidR="006233F6" w:rsidRPr="006C6ACB" w:rsidRDefault="00F01D4C"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article acknowledges that employee motivation is key in ensuring that the success and achievement of both the public and private sector goals is realized</w:t>
            </w:r>
            <w:r w:rsidR="00ED3BEA" w:rsidRPr="006C6ACB">
              <w:rPr>
                <w:rFonts w:ascii="Times New Roman" w:hAnsi="Times New Roman" w:cs="Times New Roman"/>
                <w:noProof/>
                <w:sz w:val="24"/>
                <w:szCs w:val="24"/>
              </w:rPr>
              <w:t xml:space="preserve"> (Haider, et al., 2019)</w:t>
            </w:r>
            <w:r w:rsidRPr="006C6ACB">
              <w:rPr>
                <w:rFonts w:ascii="Times New Roman" w:hAnsi="Times New Roman" w:cs="Times New Roman"/>
                <w:sz w:val="24"/>
                <w:szCs w:val="24"/>
              </w:rPr>
              <w:t xml:space="preserve">. It also expounds on the various factors that might be taken into account that might inhibit the employees in achieving their goals and achievements, as well as those of the organization.  </w:t>
            </w:r>
          </w:p>
        </w:tc>
        <w:tc>
          <w:tcPr>
            <w:tcW w:w="3857" w:type="dxa"/>
          </w:tcPr>
          <w:p w:rsidR="006233F6" w:rsidRPr="006C6ACB" w:rsidRDefault="00F01D4C"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information utilized in this journal article could be utilized as blueprint, for understanding the value of motivation and reward on human resources in achieving the various goals and objectives of any organization, either private or public</w:t>
            </w:r>
            <w:r w:rsidR="00ED3BEA" w:rsidRPr="006C6ACB">
              <w:rPr>
                <w:rFonts w:ascii="Times New Roman" w:hAnsi="Times New Roman" w:cs="Times New Roman"/>
                <w:noProof/>
                <w:sz w:val="24"/>
                <w:szCs w:val="24"/>
              </w:rPr>
              <w:t xml:space="preserve"> (Haider, et al., 2019)</w:t>
            </w:r>
            <w:r w:rsidRPr="006C6ACB">
              <w:rPr>
                <w:rFonts w:ascii="Times New Roman" w:hAnsi="Times New Roman" w:cs="Times New Roman"/>
                <w:sz w:val="24"/>
                <w:szCs w:val="24"/>
              </w:rPr>
              <w:t>. The relation to achieving SDGs in today’s world could be easily associated with the resource material, thus making it important in understanding the management and leadership concept of motivation and reward</w:t>
            </w:r>
            <w:r w:rsidR="00ED3BEA" w:rsidRPr="006C6ACB">
              <w:rPr>
                <w:rFonts w:ascii="Times New Roman" w:hAnsi="Times New Roman" w:cs="Times New Roman"/>
                <w:noProof/>
                <w:sz w:val="24"/>
                <w:szCs w:val="24"/>
              </w:rPr>
              <w:t xml:space="preserve"> (Haider, et al., 2019)</w:t>
            </w:r>
            <w:r w:rsidRPr="006C6ACB">
              <w:rPr>
                <w:rFonts w:ascii="Times New Roman" w:hAnsi="Times New Roman" w:cs="Times New Roman"/>
                <w:sz w:val="24"/>
                <w:szCs w:val="24"/>
              </w:rPr>
              <w:t xml:space="preserve">. </w:t>
            </w:r>
          </w:p>
        </w:tc>
        <w:tc>
          <w:tcPr>
            <w:tcW w:w="3832" w:type="dxa"/>
          </w:tcPr>
          <w:p w:rsidR="00ED3BEA" w:rsidRPr="006C6ACB" w:rsidRDefault="00ED3BEA"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Haider, S., Bao, G., Larsen, G. &amp; Draz, M. U., 2019. Harnessing Sustainable Motivation: A Grounded Theory Exploration of Public Service Motivation in Local Governments of the State of Oregon, united States. </w:t>
            </w:r>
            <w:r w:rsidRPr="006C6ACB">
              <w:rPr>
                <w:rFonts w:cs="Times New Roman"/>
                <w:i/>
                <w:iCs/>
                <w:noProof/>
                <w:szCs w:val="24"/>
              </w:rPr>
              <w:t xml:space="preserve">Sustainability, </w:t>
            </w:r>
            <w:r w:rsidRPr="006C6ACB">
              <w:rPr>
                <w:rFonts w:cs="Times New Roman"/>
                <w:noProof/>
                <w:szCs w:val="24"/>
              </w:rPr>
              <w:t>11(11), pp. 1-30.</w:t>
            </w:r>
          </w:p>
          <w:p w:rsidR="006233F6" w:rsidRPr="006C6ACB" w:rsidRDefault="00ED3BEA"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6233F6" w:rsidRPr="006C6ACB" w:rsidTr="009F4881">
        <w:tc>
          <w:tcPr>
            <w:tcW w:w="1555" w:type="dxa"/>
            <w:tcBorders>
              <w:top w:val="nil"/>
              <w:bottom w:val="single" w:sz="4" w:space="0" w:color="auto"/>
            </w:tcBorders>
          </w:tcPr>
          <w:p w:rsidR="006233F6" w:rsidRPr="006C6ACB" w:rsidRDefault="006233F6" w:rsidP="006C6ACB">
            <w:pPr>
              <w:spacing w:line="276" w:lineRule="auto"/>
              <w:rPr>
                <w:rFonts w:ascii="Times New Roman" w:hAnsi="Times New Roman" w:cs="Times New Roman"/>
                <w:sz w:val="24"/>
                <w:szCs w:val="24"/>
              </w:rPr>
            </w:pPr>
          </w:p>
        </w:tc>
        <w:tc>
          <w:tcPr>
            <w:tcW w:w="1559" w:type="dxa"/>
          </w:tcPr>
          <w:p w:rsidR="006233F6" w:rsidRPr="006C6ACB" w:rsidRDefault="006233F6"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3.</w:t>
            </w:r>
            <w:r w:rsidR="00ED3BEA" w:rsidRPr="006C6ACB">
              <w:rPr>
                <w:rFonts w:ascii="Times New Roman" w:hAnsi="Times New Roman" w:cs="Times New Roman"/>
                <w:sz w:val="24"/>
                <w:szCs w:val="24"/>
              </w:rPr>
              <w:t>Article from a website:</w:t>
            </w:r>
          </w:p>
          <w:p w:rsidR="00ED3BEA" w:rsidRPr="006C6ACB" w:rsidRDefault="00ED3BEA"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How to ensure responsible reward practices are implemented globally</w:t>
            </w:r>
          </w:p>
        </w:tc>
        <w:tc>
          <w:tcPr>
            <w:tcW w:w="4643" w:type="dxa"/>
          </w:tcPr>
          <w:p w:rsidR="006233F6" w:rsidRPr="006C6ACB" w:rsidRDefault="00320167"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Woolf (2020), provides an in-depth analysis on the effects or rewards and recognition being a crucial factor for encouraging positive outcomes and motivation of individuals and employees in enhancing sustainability</w:t>
            </w:r>
            <w:r w:rsidR="00FC2864" w:rsidRPr="006C6ACB">
              <w:rPr>
                <w:rFonts w:ascii="Times New Roman" w:hAnsi="Times New Roman" w:cs="Times New Roman"/>
                <w:noProof/>
                <w:sz w:val="24"/>
                <w:szCs w:val="24"/>
              </w:rPr>
              <w:t xml:space="preserve"> (Woolf, 2020)</w:t>
            </w:r>
            <w:r w:rsidRPr="006C6ACB">
              <w:rPr>
                <w:rFonts w:ascii="Times New Roman" w:hAnsi="Times New Roman" w:cs="Times New Roman"/>
                <w:sz w:val="24"/>
                <w:szCs w:val="24"/>
              </w:rPr>
              <w:t>. He further elaborates on its importance of implementing such management and leadership tools on a global level, which he argues that will eventually generate a positive impact in the overall society</w:t>
            </w:r>
            <w:r w:rsidR="00FC2864" w:rsidRPr="006C6ACB">
              <w:rPr>
                <w:rFonts w:ascii="Times New Roman" w:hAnsi="Times New Roman" w:cs="Times New Roman"/>
                <w:noProof/>
                <w:sz w:val="24"/>
                <w:szCs w:val="24"/>
              </w:rPr>
              <w:t xml:space="preserve"> (Woolf, 2020)</w:t>
            </w:r>
            <w:r w:rsidRPr="006C6ACB">
              <w:rPr>
                <w:rFonts w:ascii="Times New Roman" w:hAnsi="Times New Roman" w:cs="Times New Roman"/>
                <w:sz w:val="24"/>
                <w:szCs w:val="24"/>
              </w:rPr>
              <w:t xml:space="preserve">. </w:t>
            </w:r>
          </w:p>
        </w:tc>
        <w:tc>
          <w:tcPr>
            <w:tcW w:w="3857" w:type="dxa"/>
          </w:tcPr>
          <w:p w:rsidR="006233F6" w:rsidRPr="006C6ACB" w:rsidRDefault="00320167"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The </w:t>
            </w:r>
            <w:r w:rsidR="00FC2864" w:rsidRPr="006C6ACB">
              <w:rPr>
                <w:rFonts w:ascii="Times New Roman" w:hAnsi="Times New Roman" w:cs="Times New Roman"/>
                <w:sz w:val="24"/>
                <w:szCs w:val="24"/>
              </w:rPr>
              <w:t xml:space="preserve">article </w:t>
            </w:r>
            <w:r w:rsidRPr="006C6ACB">
              <w:rPr>
                <w:rFonts w:ascii="Times New Roman" w:hAnsi="Times New Roman" w:cs="Times New Roman"/>
                <w:sz w:val="24"/>
                <w:szCs w:val="24"/>
              </w:rPr>
              <w:t>revolves on the importance of motivation, reward and recognition on a global aspect, which will ensure that sustainability within the society is achieved</w:t>
            </w:r>
            <w:r w:rsidR="00FC2864" w:rsidRPr="006C6ACB">
              <w:rPr>
                <w:rFonts w:ascii="Times New Roman" w:hAnsi="Times New Roman" w:cs="Times New Roman"/>
                <w:noProof/>
                <w:sz w:val="24"/>
                <w:szCs w:val="24"/>
              </w:rPr>
              <w:t xml:space="preserve"> (Woolf, 2020)</w:t>
            </w:r>
            <w:r w:rsidRPr="006C6ACB">
              <w:rPr>
                <w:rFonts w:ascii="Times New Roman" w:hAnsi="Times New Roman" w:cs="Times New Roman"/>
                <w:sz w:val="24"/>
                <w:szCs w:val="24"/>
              </w:rPr>
              <w:t xml:space="preserve">. It allows the various goas, such as the SDGs, become more focus-oriented and achievable by all the relevant stakeholders associated with implementing and achieving them. </w:t>
            </w:r>
          </w:p>
        </w:tc>
        <w:tc>
          <w:tcPr>
            <w:tcW w:w="3832" w:type="dxa"/>
          </w:tcPr>
          <w:p w:rsidR="00FC2864" w:rsidRPr="006C6ACB" w:rsidRDefault="00FC2864"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Woolf, J., 2020. How to ensure responsible reward practices are implemented globally. </w:t>
            </w:r>
            <w:r w:rsidRPr="006C6ACB">
              <w:rPr>
                <w:rFonts w:cs="Times New Roman"/>
                <w:i/>
                <w:iCs/>
                <w:noProof/>
                <w:szCs w:val="24"/>
              </w:rPr>
              <w:t>Reward &amp; Employee Benefits Association</w:t>
            </w:r>
            <w:r w:rsidRPr="006C6ACB">
              <w:rPr>
                <w:rFonts w:cs="Times New Roman"/>
                <w:noProof/>
                <w:szCs w:val="24"/>
              </w:rPr>
              <w:t>, 02 06, p. 1.</w:t>
            </w:r>
          </w:p>
          <w:p w:rsidR="006233F6" w:rsidRPr="006C6ACB" w:rsidRDefault="00FC2864"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D85208" w:rsidRPr="006C6ACB" w:rsidTr="009F4881">
        <w:tc>
          <w:tcPr>
            <w:tcW w:w="1555" w:type="dxa"/>
            <w:tcBorders>
              <w:top w:val="single" w:sz="4" w:space="0" w:color="auto"/>
              <w:bottom w:val="nil"/>
            </w:tcBorders>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Week 5: Power, Influence and Conflict in the Workplace.</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Approaches to Employee Relations and Engagement</w:t>
            </w: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1.Video:</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Oprah with Meghan and Harry </w:t>
            </w: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interview showcases the aspect of power and its effect, from the perspective of royalty. It would be considered as one of the main case studies where the effects of power could have either a positive or detrimental effect within any organization, form a standpoint of leadership</w:t>
            </w:r>
            <w:r w:rsidRPr="006C6ACB">
              <w:rPr>
                <w:rFonts w:ascii="Times New Roman" w:hAnsi="Times New Roman" w:cs="Times New Roman"/>
                <w:noProof/>
                <w:sz w:val="24"/>
                <w:szCs w:val="24"/>
              </w:rPr>
              <w:t xml:space="preserve"> (Winfrey, 2021)</w:t>
            </w:r>
            <w:r w:rsidRPr="006C6ACB">
              <w:rPr>
                <w:rFonts w:ascii="Times New Roman" w:hAnsi="Times New Roman" w:cs="Times New Roman"/>
                <w:sz w:val="24"/>
                <w:szCs w:val="24"/>
              </w:rPr>
              <w:t xml:space="preserve">.  Leadership is considered as a selfless act as portrayed by Meghan throughout the interview.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Organizations today should always take into consideration the various aspects that leadership has on their employees as well as management</w:t>
            </w:r>
            <w:r w:rsidRPr="006C6ACB">
              <w:rPr>
                <w:rFonts w:ascii="Times New Roman" w:hAnsi="Times New Roman" w:cs="Times New Roman"/>
                <w:noProof/>
                <w:sz w:val="24"/>
                <w:szCs w:val="24"/>
              </w:rPr>
              <w:t xml:space="preserve"> (Winfrey, 2021)</w:t>
            </w:r>
            <w:r w:rsidRPr="006C6ACB">
              <w:rPr>
                <w:rFonts w:ascii="Times New Roman" w:hAnsi="Times New Roman" w:cs="Times New Roman"/>
                <w:sz w:val="24"/>
                <w:szCs w:val="24"/>
              </w:rPr>
              <w:t xml:space="preserve">. The video would be considered as a good resource that shows how power can make or break the image of an organization. </w:t>
            </w:r>
          </w:p>
        </w:tc>
        <w:tc>
          <w:tcPr>
            <w:tcW w:w="3832" w:type="dxa"/>
          </w:tcPr>
          <w:p w:rsidR="00D85208" w:rsidRPr="006C6ACB" w:rsidRDefault="00D85208"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Winfrey, O., 2021. </w:t>
            </w:r>
            <w:r w:rsidRPr="006C6ACB">
              <w:rPr>
                <w:rFonts w:cs="Times New Roman"/>
                <w:i/>
                <w:iCs/>
                <w:noProof/>
                <w:szCs w:val="24"/>
              </w:rPr>
              <w:t xml:space="preserve">Oprah with Meghan and Harry </w:t>
            </w:r>
            <w:r w:rsidRPr="006C6ACB">
              <w:rPr>
                <w:rFonts w:cs="Times New Roman"/>
                <w:noProof/>
                <w:szCs w:val="24"/>
              </w:rPr>
              <w:t>[Interview] (08 03 2021).</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D85208" w:rsidRPr="006C6ACB" w:rsidTr="009F4881">
        <w:tc>
          <w:tcPr>
            <w:tcW w:w="1555" w:type="dxa"/>
            <w:tcBorders>
              <w:top w:val="nil"/>
              <w:bottom w:val="nil"/>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2.Article in a periodical:</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High street saviour? Mike Ashley demands meetings with MPs.</w:t>
            </w: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Butler’s (2018) article cold be considered as a reflection of what power has on politics and economics within the world today. Mike Ashley, a British billionaire is seen to have influence over the legislative court within the British government, regarding on various issues</w:t>
            </w:r>
            <w:r w:rsidRPr="006C6ACB">
              <w:rPr>
                <w:rFonts w:ascii="Times New Roman" w:hAnsi="Times New Roman" w:cs="Times New Roman"/>
                <w:noProof/>
                <w:sz w:val="24"/>
                <w:szCs w:val="24"/>
              </w:rPr>
              <w:t xml:space="preserve"> (Butler, 2018)</w:t>
            </w:r>
            <w:r w:rsidRPr="006C6ACB">
              <w:rPr>
                <w:rFonts w:ascii="Times New Roman" w:hAnsi="Times New Roman" w:cs="Times New Roman"/>
                <w:sz w:val="24"/>
                <w:szCs w:val="24"/>
              </w:rPr>
              <w:t xml:space="preserve">. However, power and influence are not considered as some of the main traits of leadership. It is seen that Ashley is found to have scandals of minimum wage payment to his employees among other issues. It elaborates on the need for good employee relations despite having power and influence in the workplace.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article is considered as a good reference material since it provides the needed understanding as to how power and influence are not considered as good traits of leadership</w:t>
            </w:r>
            <w:r w:rsidRPr="006C6ACB">
              <w:rPr>
                <w:rFonts w:ascii="Times New Roman" w:hAnsi="Times New Roman" w:cs="Times New Roman"/>
                <w:noProof/>
                <w:sz w:val="24"/>
                <w:szCs w:val="24"/>
              </w:rPr>
              <w:t xml:space="preserve"> (Butler, 2018)</w:t>
            </w:r>
            <w:r w:rsidRPr="006C6ACB">
              <w:rPr>
                <w:rFonts w:ascii="Times New Roman" w:hAnsi="Times New Roman" w:cs="Times New Roman"/>
                <w:sz w:val="24"/>
                <w:szCs w:val="24"/>
              </w:rPr>
              <w:t>. Fostering good employee relationships dials down to various aspects of management and leadership, which in turn has a direct impact on the power and influence of management, employee or even the organization in general</w:t>
            </w:r>
            <w:r w:rsidRPr="006C6ACB">
              <w:rPr>
                <w:rFonts w:ascii="Times New Roman" w:hAnsi="Times New Roman" w:cs="Times New Roman"/>
                <w:noProof/>
                <w:sz w:val="24"/>
                <w:szCs w:val="24"/>
              </w:rPr>
              <w:t xml:space="preserve"> (Butler, 2018)</w:t>
            </w:r>
            <w:r w:rsidRPr="006C6ACB">
              <w:rPr>
                <w:rFonts w:ascii="Times New Roman" w:hAnsi="Times New Roman" w:cs="Times New Roman"/>
                <w:sz w:val="24"/>
                <w:szCs w:val="24"/>
              </w:rPr>
              <w:t xml:space="preserve">. </w:t>
            </w:r>
          </w:p>
        </w:tc>
        <w:tc>
          <w:tcPr>
            <w:tcW w:w="3832" w:type="dxa"/>
          </w:tcPr>
          <w:p w:rsidR="00D85208" w:rsidRPr="006C6ACB" w:rsidRDefault="00D85208"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Butler, S., 2018. High street saviour? Mike Ashley demands meeting with MPs. </w:t>
            </w:r>
            <w:r w:rsidRPr="006C6ACB">
              <w:rPr>
                <w:rFonts w:cs="Times New Roman"/>
                <w:i/>
                <w:iCs/>
                <w:noProof/>
                <w:szCs w:val="24"/>
              </w:rPr>
              <w:t>The Guardian</w:t>
            </w:r>
            <w:r w:rsidRPr="006C6ACB">
              <w:rPr>
                <w:rFonts w:cs="Times New Roman"/>
                <w:noProof/>
                <w:szCs w:val="24"/>
              </w:rPr>
              <w:t>, 22 Nov, p. 1.</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D85208" w:rsidRPr="006C6ACB" w:rsidTr="009F4881">
        <w:tc>
          <w:tcPr>
            <w:tcW w:w="1555" w:type="dxa"/>
            <w:tcBorders>
              <w:top w:val="nil"/>
              <w:bottom w:val="single" w:sz="4" w:space="0" w:color="auto"/>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3.Article in a periodical:</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What’s the difference between </w:t>
            </w:r>
            <w:r w:rsidRPr="006C6ACB">
              <w:rPr>
                <w:rFonts w:ascii="Times New Roman" w:hAnsi="Times New Roman" w:cs="Times New Roman"/>
                <w:sz w:val="24"/>
                <w:szCs w:val="24"/>
              </w:rPr>
              <w:lastRenderedPageBreak/>
              <w:t>leadership and management</w:t>
            </w:r>
          </w:p>
        </w:tc>
        <w:tc>
          <w:tcPr>
            <w:tcW w:w="4643" w:type="dxa"/>
          </w:tcPr>
          <w:p w:rsidR="00D85208" w:rsidRPr="006C6ACB" w:rsidRDefault="00D85208" w:rsidP="006C6ACB">
            <w:pPr>
              <w:spacing w:line="276" w:lineRule="auto"/>
              <w:rPr>
                <w:rFonts w:ascii="Times New Roman" w:hAnsi="Times New Roman" w:cs="Times New Roman"/>
                <w:sz w:val="24"/>
                <w:szCs w:val="24"/>
              </w:rPr>
            </w:pPr>
            <w:proofErr w:type="spellStart"/>
            <w:r w:rsidRPr="006C6ACB">
              <w:rPr>
                <w:rFonts w:ascii="Times New Roman" w:hAnsi="Times New Roman" w:cs="Times New Roman"/>
                <w:sz w:val="24"/>
                <w:szCs w:val="24"/>
              </w:rPr>
              <w:lastRenderedPageBreak/>
              <w:t>Ratcliffe</w:t>
            </w:r>
            <w:proofErr w:type="spellEnd"/>
            <w:r w:rsidRPr="006C6ACB">
              <w:rPr>
                <w:rFonts w:ascii="Times New Roman" w:hAnsi="Times New Roman" w:cs="Times New Roman"/>
                <w:sz w:val="24"/>
                <w:szCs w:val="24"/>
              </w:rPr>
              <w:t xml:space="preserve"> (2014), provides an elaborate difference between leadership and management. It is imperative that the significant difference be understood between these concepts. One of the main reasons why </w:t>
            </w:r>
            <w:r w:rsidRPr="006C6ACB">
              <w:rPr>
                <w:rFonts w:ascii="Times New Roman" w:hAnsi="Times New Roman" w:cs="Times New Roman"/>
                <w:sz w:val="24"/>
                <w:szCs w:val="24"/>
              </w:rPr>
              <w:lastRenderedPageBreak/>
              <w:t>employees confuses these attributes is because they are used synonymously</w:t>
            </w:r>
            <w:r w:rsidRPr="006C6ACB">
              <w:rPr>
                <w:rFonts w:ascii="Times New Roman" w:hAnsi="Times New Roman" w:cs="Times New Roman"/>
                <w:noProof/>
                <w:sz w:val="24"/>
                <w:szCs w:val="24"/>
              </w:rPr>
              <w:t xml:space="preserve"> (Ratcliffe, 2013)</w:t>
            </w:r>
            <w:r w:rsidRPr="006C6ACB">
              <w:rPr>
                <w:rFonts w:ascii="Times New Roman" w:hAnsi="Times New Roman" w:cs="Times New Roman"/>
                <w:sz w:val="24"/>
                <w:szCs w:val="24"/>
              </w:rPr>
              <w:t xml:space="preserve">. Leadership is always characterised by the influence it has on people, and it is considered integral in ensuring employee relations are made. It will also ensure that the overall influence of the organization is also enhanced.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 xml:space="preserve">Leadership and management are always associated with power and influence within the organization. It also is associated with the creation of good organizational cultures that </w:t>
            </w:r>
            <w:r w:rsidRPr="006C6ACB">
              <w:rPr>
                <w:rFonts w:ascii="Times New Roman" w:hAnsi="Times New Roman" w:cs="Times New Roman"/>
                <w:sz w:val="24"/>
                <w:szCs w:val="24"/>
              </w:rPr>
              <w:lastRenderedPageBreak/>
              <w:t>make it possible for the influence of such organizations to increase</w:t>
            </w:r>
            <w:r w:rsidRPr="006C6ACB">
              <w:rPr>
                <w:rFonts w:ascii="Times New Roman" w:hAnsi="Times New Roman" w:cs="Times New Roman"/>
                <w:noProof/>
                <w:sz w:val="24"/>
                <w:szCs w:val="24"/>
              </w:rPr>
              <w:t xml:space="preserve"> (Ratcliffe, 2013)</w:t>
            </w:r>
            <w:r w:rsidRPr="006C6ACB">
              <w:rPr>
                <w:rFonts w:ascii="Times New Roman" w:hAnsi="Times New Roman" w:cs="Times New Roman"/>
                <w:sz w:val="24"/>
                <w:szCs w:val="24"/>
              </w:rPr>
              <w:t>. The article could be considered as good recap that complement the other two resources, when addressing issues relating to power, influence and good employee relationships within any organization.</w:t>
            </w:r>
          </w:p>
        </w:tc>
        <w:tc>
          <w:tcPr>
            <w:tcW w:w="3832" w:type="dxa"/>
          </w:tcPr>
          <w:p w:rsidR="00D85208" w:rsidRPr="006C6ACB" w:rsidRDefault="00D85208" w:rsidP="006C6ACB">
            <w:pPr>
              <w:pStyle w:val="Bibliography"/>
              <w:spacing w:line="276" w:lineRule="auto"/>
              <w:rPr>
                <w:rFonts w:cs="Times New Roman"/>
                <w:noProof/>
                <w:szCs w:val="24"/>
              </w:rPr>
            </w:pPr>
            <w:r w:rsidRPr="006C6ACB">
              <w:rPr>
                <w:rFonts w:cs="Times New Roman"/>
                <w:szCs w:val="24"/>
              </w:rPr>
              <w:lastRenderedPageBreak/>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Ratcliffe, R., 2013. What's the difference between leadership and management?. </w:t>
            </w:r>
            <w:r w:rsidRPr="006C6ACB">
              <w:rPr>
                <w:rFonts w:cs="Times New Roman"/>
                <w:i/>
                <w:iCs/>
                <w:noProof/>
                <w:szCs w:val="24"/>
              </w:rPr>
              <w:t>The Guardian</w:t>
            </w:r>
            <w:r w:rsidRPr="006C6ACB">
              <w:rPr>
                <w:rFonts w:cs="Times New Roman"/>
                <w:noProof/>
                <w:szCs w:val="24"/>
              </w:rPr>
              <w:t>, 29 Jul, p. 1.</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D85208" w:rsidRPr="006C6ACB" w:rsidTr="009F4881">
        <w:tc>
          <w:tcPr>
            <w:tcW w:w="1555" w:type="dxa"/>
            <w:tcBorders>
              <w:top w:val="single" w:sz="4" w:space="0" w:color="auto"/>
              <w:bottom w:val="single" w:sz="4" w:space="0" w:color="auto"/>
            </w:tcBorders>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Week 6: Leading and Managing Change</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Communication, Influence Perception and Negotiation in change</w:t>
            </w: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1.Book: </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Organizational Behaviour </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Chapter 19: Change (pp. 644-662),</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Chapter 7: Communication (pp. 211-232)</w:t>
            </w: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Buchanan &amp; </w:t>
            </w:r>
            <w:proofErr w:type="spellStart"/>
            <w:r w:rsidRPr="006C6ACB">
              <w:rPr>
                <w:rFonts w:ascii="Times New Roman" w:hAnsi="Times New Roman" w:cs="Times New Roman"/>
                <w:sz w:val="24"/>
                <w:szCs w:val="24"/>
              </w:rPr>
              <w:t>Huczynski</w:t>
            </w:r>
            <w:proofErr w:type="spellEnd"/>
            <w:r w:rsidRPr="006C6ACB">
              <w:rPr>
                <w:rFonts w:ascii="Times New Roman" w:hAnsi="Times New Roman" w:cs="Times New Roman"/>
                <w:sz w:val="24"/>
                <w:szCs w:val="24"/>
              </w:rPr>
              <w:t xml:space="preserve"> (2016), provide an argument that elaborates on the essence of communication as a tool that is necessary in enhancing leadership and management within any given organization</w:t>
            </w:r>
            <w:r w:rsidRPr="006C6ACB">
              <w:rPr>
                <w:rFonts w:ascii="Times New Roman" w:hAnsi="Times New Roman" w:cs="Times New Roman"/>
                <w:noProof/>
                <w:sz w:val="24"/>
                <w:szCs w:val="24"/>
              </w:rPr>
              <w:t xml:space="preserve"> (Buchanan &amp; Huczynski , 2016)</w:t>
            </w:r>
            <w:r w:rsidRPr="006C6ACB">
              <w:rPr>
                <w:rFonts w:ascii="Times New Roman" w:hAnsi="Times New Roman" w:cs="Times New Roman"/>
                <w:sz w:val="24"/>
                <w:szCs w:val="24"/>
              </w:rPr>
              <w:t xml:space="preserve">. They provide concrete evidence on the importance of communication as a tool, which will bring about influence and change, either positively or negatively within the employee fraternity and the organization at large.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reading material is one that brings about an understanding to the importance of various management tools within any organization that would influence management, leadership, power and influences</w:t>
            </w:r>
            <w:r w:rsidRPr="006C6ACB">
              <w:rPr>
                <w:rFonts w:ascii="Times New Roman" w:hAnsi="Times New Roman" w:cs="Times New Roman"/>
                <w:noProof/>
                <w:sz w:val="24"/>
                <w:szCs w:val="24"/>
              </w:rPr>
              <w:t xml:space="preserve"> (Buchanan &amp; Huczynski , 2016)</w:t>
            </w:r>
            <w:r w:rsidRPr="006C6ACB">
              <w:rPr>
                <w:rFonts w:ascii="Times New Roman" w:hAnsi="Times New Roman" w:cs="Times New Roman"/>
                <w:sz w:val="24"/>
                <w:szCs w:val="24"/>
              </w:rPr>
              <w:t>. It is through such attributes that determine the organizational behaviour of any company and its employees, and thus brings about the change in perception and influence that is necessary for change</w:t>
            </w:r>
            <w:r w:rsidRPr="006C6ACB">
              <w:rPr>
                <w:rFonts w:ascii="Times New Roman" w:hAnsi="Times New Roman" w:cs="Times New Roman"/>
                <w:noProof/>
                <w:sz w:val="24"/>
                <w:szCs w:val="24"/>
              </w:rPr>
              <w:t xml:space="preserve"> (Buchanan &amp; Huczynski , 2016)</w:t>
            </w:r>
            <w:r w:rsidRPr="006C6ACB">
              <w:rPr>
                <w:rFonts w:ascii="Times New Roman" w:hAnsi="Times New Roman" w:cs="Times New Roman"/>
                <w:sz w:val="24"/>
                <w:szCs w:val="24"/>
              </w:rPr>
              <w:t xml:space="preserve">. Utilizing such tools will ensure that positive attributes within employees and organization are achieved through positive influence. </w:t>
            </w:r>
          </w:p>
        </w:tc>
        <w:tc>
          <w:tcPr>
            <w:tcW w:w="3832"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noProof/>
                <w:sz w:val="24"/>
                <w:szCs w:val="24"/>
              </w:rPr>
              <w:t xml:space="preserve">Buchanan , D. &amp; Huczynski , A., 2016. Chapter 7: Change. In: </w:t>
            </w:r>
            <w:r w:rsidRPr="006C6ACB">
              <w:rPr>
                <w:rFonts w:ascii="Times New Roman" w:hAnsi="Times New Roman" w:cs="Times New Roman"/>
                <w:i/>
                <w:iCs/>
                <w:noProof/>
                <w:sz w:val="24"/>
                <w:szCs w:val="24"/>
              </w:rPr>
              <w:t xml:space="preserve">Organizational Behaviour. </w:t>
            </w:r>
            <w:r w:rsidRPr="006C6ACB">
              <w:rPr>
                <w:rFonts w:ascii="Times New Roman" w:hAnsi="Times New Roman" w:cs="Times New Roman"/>
                <w:noProof/>
                <w:sz w:val="24"/>
                <w:szCs w:val="24"/>
              </w:rPr>
              <w:t>s.l.:Pearson, pp. 644-662</w:t>
            </w:r>
          </w:p>
        </w:tc>
      </w:tr>
      <w:tr w:rsidR="00D85208" w:rsidRPr="006C6ACB" w:rsidTr="009F4881">
        <w:tc>
          <w:tcPr>
            <w:tcW w:w="1555" w:type="dxa"/>
            <w:tcBorders>
              <w:top w:val="single" w:sz="4" w:space="0" w:color="auto"/>
              <w:bottom w:val="nil"/>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2.Article:</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Barriers and Gateways to </w:t>
            </w:r>
            <w:r w:rsidRPr="006C6ACB">
              <w:rPr>
                <w:rFonts w:ascii="Times New Roman" w:hAnsi="Times New Roman" w:cs="Times New Roman"/>
                <w:sz w:val="24"/>
                <w:szCs w:val="24"/>
              </w:rPr>
              <w:lastRenderedPageBreak/>
              <w:t>Communication</w:t>
            </w: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 xml:space="preserve">Rogers &amp; Roethlisberger (1991), provide a two-part article that elaborates on the various challenges that are faced by leers ad managers during communication. The use of </w:t>
            </w:r>
            <w:r w:rsidRPr="006C6ACB">
              <w:rPr>
                <w:rFonts w:ascii="Times New Roman" w:hAnsi="Times New Roman" w:cs="Times New Roman"/>
                <w:sz w:val="24"/>
                <w:szCs w:val="24"/>
              </w:rPr>
              <w:lastRenderedPageBreak/>
              <w:t>psychotherapy in trying to understand and explain the concept and importance of communication is elaborated in the first part of the article by Rogers</w:t>
            </w:r>
            <w:r w:rsidRPr="006C6ACB">
              <w:rPr>
                <w:rFonts w:ascii="Times New Roman" w:hAnsi="Times New Roman" w:cs="Times New Roman"/>
                <w:noProof/>
                <w:sz w:val="24"/>
                <w:szCs w:val="24"/>
              </w:rPr>
              <w:t xml:space="preserve"> (Rogers &amp; Roethlisberger, 1991)</w:t>
            </w:r>
            <w:r w:rsidRPr="006C6ACB">
              <w:rPr>
                <w:rFonts w:ascii="Times New Roman" w:hAnsi="Times New Roman" w:cs="Times New Roman"/>
                <w:sz w:val="24"/>
                <w:szCs w:val="24"/>
              </w:rPr>
              <w:t xml:space="preserve">. He argues that factors such as the tenancy to evaluate by individuals are considered as one of the challenges that organizations face when implementing communication channels, which could only be resolved by listening with understanding.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The reading article provides intrinsic information on the various psychological aspects that are associated with communication</w:t>
            </w:r>
            <w:r w:rsidRPr="006C6ACB">
              <w:rPr>
                <w:rFonts w:ascii="Times New Roman" w:hAnsi="Times New Roman" w:cs="Times New Roman"/>
                <w:noProof/>
                <w:sz w:val="24"/>
                <w:szCs w:val="24"/>
              </w:rPr>
              <w:t xml:space="preserve"> </w:t>
            </w:r>
            <w:r w:rsidRPr="006C6ACB">
              <w:rPr>
                <w:rFonts w:ascii="Times New Roman" w:hAnsi="Times New Roman" w:cs="Times New Roman"/>
                <w:noProof/>
                <w:sz w:val="24"/>
                <w:szCs w:val="24"/>
              </w:rPr>
              <w:lastRenderedPageBreak/>
              <w:t>(Rogers &amp; Roethlisberger, 1991)</w:t>
            </w:r>
            <w:r w:rsidRPr="006C6ACB">
              <w:rPr>
                <w:rFonts w:ascii="Times New Roman" w:hAnsi="Times New Roman" w:cs="Times New Roman"/>
                <w:sz w:val="24"/>
                <w:szCs w:val="24"/>
              </w:rPr>
              <w:t>. For manager, leaders and employees to ensure that proper communication is enhanced, one needs to ensure that the various challenges that are associated with listening mainly are addressed. Some of the main challenges that are mentioned within the two-part article include the lack of courage, heightened emotions or talking/listening to a large group</w:t>
            </w:r>
            <w:r w:rsidRPr="006C6ACB">
              <w:rPr>
                <w:rFonts w:ascii="Times New Roman" w:hAnsi="Times New Roman" w:cs="Times New Roman"/>
                <w:noProof/>
                <w:sz w:val="24"/>
                <w:szCs w:val="24"/>
              </w:rPr>
              <w:t xml:space="preserve"> (Rogers &amp; Roethlisberger, 1991)</w:t>
            </w:r>
            <w:r w:rsidRPr="006C6ACB">
              <w:rPr>
                <w:rFonts w:ascii="Times New Roman" w:hAnsi="Times New Roman" w:cs="Times New Roman"/>
                <w:sz w:val="24"/>
                <w:szCs w:val="24"/>
              </w:rPr>
              <w:t>.</w:t>
            </w:r>
          </w:p>
        </w:tc>
        <w:tc>
          <w:tcPr>
            <w:tcW w:w="3832" w:type="dxa"/>
          </w:tcPr>
          <w:p w:rsidR="00D85208" w:rsidRPr="006C6ACB" w:rsidRDefault="00D85208" w:rsidP="006C6ACB">
            <w:pPr>
              <w:pStyle w:val="Bibliography"/>
              <w:spacing w:line="276" w:lineRule="auto"/>
              <w:rPr>
                <w:rFonts w:cs="Times New Roman"/>
                <w:noProof/>
                <w:szCs w:val="24"/>
              </w:rPr>
            </w:pPr>
            <w:r w:rsidRPr="006C6ACB">
              <w:rPr>
                <w:rFonts w:cs="Times New Roman"/>
                <w:szCs w:val="24"/>
              </w:rPr>
              <w:lastRenderedPageBreak/>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Rogers, C. R. &amp; Roethlisberger, F. J., 1991. Barriers and Gateways to Communication. </w:t>
            </w:r>
            <w:r w:rsidRPr="006C6ACB">
              <w:rPr>
                <w:rFonts w:cs="Times New Roman"/>
                <w:i/>
                <w:iCs/>
                <w:noProof/>
                <w:szCs w:val="24"/>
              </w:rPr>
              <w:t>Havard Business review</w:t>
            </w:r>
            <w:r w:rsidRPr="006C6ACB">
              <w:rPr>
                <w:rFonts w:cs="Times New Roman"/>
                <w:noProof/>
                <w:szCs w:val="24"/>
              </w:rPr>
              <w:t>, November-December, p. 1.</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fldChar w:fldCharType="end"/>
            </w:r>
          </w:p>
        </w:tc>
      </w:tr>
      <w:tr w:rsidR="00D85208" w:rsidRPr="006C6ACB" w:rsidTr="009F4881">
        <w:tc>
          <w:tcPr>
            <w:tcW w:w="1555" w:type="dxa"/>
            <w:tcBorders>
              <w:top w:val="nil"/>
              <w:bottom w:val="single" w:sz="4" w:space="0" w:color="auto"/>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3.journal article:</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Exploring Corporate Strategy</w:t>
            </w: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journal article provides a holistic approach on the various factors that are integral in understanding the concept of communication, influence, perception and negotiation within any organization. It provides a strategic approach that utilizes all the internal and external aspects of any business environment</w:t>
            </w:r>
            <w:r w:rsidRPr="006C6ACB">
              <w:rPr>
                <w:rFonts w:ascii="Times New Roman" w:hAnsi="Times New Roman" w:cs="Times New Roman"/>
                <w:noProof/>
                <w:sz w:val="24"/>
                <w:szCs w:val="24"/>
              </w:rPr>
              <w:t xml:space="preserve"> (Johnson, et al., 2008)</w:t>
            </w:r>
            <w:r w:rsidRPr="006C6ACB">
              <w:rPr>
                <w:rFonts w:ascii="Times New Roman" w:hAnsi="Times New Roman" w:cs="Times New Roman"/>
                <w:sz w:val="24"/>
                <w:szCs w:val="24"/>
              </w:rPr>
              <w:t xml:space="preserve">. Incorporating such attributes will allow managers and leaders to enhance their communication and achieve their overall goals and objectives through positive relations and influence within their organizations with their employees.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article would be considered as a good referencing material since it provides a realistic approach to the needs of any organization from a strategic view</w:t>
            </w:r>
            <w:r w:rsidRPr="006C6ACB">
              <w:rPr>
                <w:rFonts w:ascii="Times New Roman" w:hAnsi="Times New Roman" w:cs="Times New Roman"/>
                <w:noProof/>
                <w:sz w:val="24"/>
                <w:szCs w:val="24"/>
              </w:rPr>
              <w:t xml:space="preserve"> (Johnson, et al., 2008)</w:t>
            </w:r>
            <w:r w:rsidRPr="006C6ACB">
              <w:rPr>
                <w:rFonts w:ascii="Times New Roman" w:hAnsi="Times New Roman" w:cs="Times New Roman"/>
                <w:sz w:val="24"/>
                <w:szCs w:val="24"/>
              </w:rPr>
              <w:t xml:space="preserve">. It also provides the necessary explanation and understanding on the various macro and micro environment of an organisation that are crucial in implementing all the strategic decisions in ensuring that the success of any organization and its management is achieved. </w:t>
            </w:r>
          </w:p>
        </w:tc>
        <w:tc>
          <w:tcPr>
            <w:tcW w:w="3832" w:type="dxa"/>
          </w:tcPr>
          <w:p w:rsidR="00D85208" w:rsidRPr="006C6ACB" w:rsidRDefault="00D85208"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Johnson, G., Scholes, K. &amp; Whittington, R., 2008. </w:t>
            </w:r>
            <w:r w:rsidRPr="006C6ACB">
              <w:rPr>
                <w:rFonts w:cs="Times New Roman"/>
                <w:i/>
                <w:iCs/>
                <w:noProof/>
                <w:szCs w:val="24"/>
              </w:rPr>
              <w:t xml:space="preserve">Johnson, Scholes et al, on Stakeholders, Exploring strategy. </w:t>
            </w:r>
            <w:r w:rsidRPr="006C6ACB">
              <w:rPr>
                <w:rFonts w:cs="Times New Roman"/>
                <w:noProof/>
                <w:szCs w:val="24"/>
              </w:rPr>
              <w:t>Eighth ed. s.l.:Pearson Hall.</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D85208" w:rsidRPr="006C6ACB" w:rsidTr="009F4881">
        <w:tc>
          <w:tcPr>
            <w:tcW w:w="1555" w:type="dxa"/>
            <w:tcBorders>
              <w:top w:val="single" w:sz="4" w:space="0" w:color="auto"/>
              <w:bottom w:val="nil"/>
            </w:tcBorders>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Week 7: Teams and Groups</w:t>
            </w: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1.article:</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Disciples of teams</w:t>
            </w: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Team work is integral in ensuring that the sustainability of any organization is achieved. It will ensure that the utilization of proper </w:t>
            </w:r>
            <w:r w:rsidRPr="006C6ACB">
              <w:rPr>
                <w:rFonts w:ascii="Times New Roman" w:hAnsi="Times New Roman" w:cs="Times New Roman"/>
                <w:sz w:val="24"/>
                <w:szCs w:val="24"/>
              </w:rPr>
              <w:lastRenderedPageBreak/>
              <w:t>human resources is achieved, as well as other organizational resources that are meant to ensure sustainability within the organization</w:t>
            </w:r>
            <w:r w:rsidRPr="006C6ACB">
              <w:rPr>
                <w:rFonts w:ascii="Times New Roman" w:hAnsi="Times New Roman" w:cs="Times New Roman"/>
                <w:noProof/>
                <w:sz w:val="24"/>
                <w:szCs w:val="24"/>
              </w:rPr>
              <w:t xml:space="preserve"> (Katzenbach &amp; Smith, 1993)</w:t>
            </w:r>
            <w:r w:rsidRPr="006C6ACB">
              <w:rPr>
                <w:rFonts w:ascii="Times New Roman" w:hAnsi="Times New Roman" w:cs="Times New Roman"/>
                <w:sz w:val="24"/>
                <w:szCs w:val="24"/>
              </w:rPr>
              <w:t xml:space="preserve">. Aspects such as accountability and commitment and other factors are essential in ensuring that proper management of human resources is done and achieved.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 xml:space="preserve">The article provided by </w:t>
            </w:r>
            <w:proofErr w:type="spellStart"/>
            <w:r w:rsidRPr="006C6ACB">
              <w:rPr>
                <w:rFonts w:ascii="Times New Roman" w:hAnsi="Times New Roman" w:cs="Times New Roman"/>
                <w:sz w:val="24"/>
                <w:szCs w:val="24"/>
              </w:rPr>
              <w:t>Katzenbach</w:t>
            </w:r>
            <w:proofErr w:type="spellEnd"/>
            <w:r w:rsidRPr="006C6ACB">
              <w:rPr>
                <w:rFonts w:ascii="Times New Roman" w:hAnsi="Times New Roman" w:cs="Times New Roman"/>
                <w:sz w:val="24"/>
                <w:szCs w:val="24"/>
              </w:rPr>
              <w:t xml:space="preserve"> &amp; Smith elaborates on the importance of team management and </w:t>
            </w:r>
            <w:r w:rsidRPr="006C6ACB">
              <w:rPr>
                <w:rFonts w:ascii="Times New Roman" w:hAnsi="Times New Roman" w:cs="Times New Roman"/>
                <w:sz w:val="24"/>
                <w:szCs w:val="24"/>
              </w:rPr>
              <w:lastRenderedPageBreak/>
              <w:t>dynamics in any organizational culture</w:t>
            </w:r>
            <w:r w:rsidRPr="006C6ACB">
              <w:rPr>
                <w:rFonts w:ascii="Times New Roman" w:hAnsi="Times New Roman" w:cs="Times New Roman"/>
                <w:noProof/>
                <w:sz w:val="24"/>
                <w:szCs w:val="24"/>
              </w:rPr>
              <w:t xml:space="preserve"> (Katzenbach &amp; Smith, 1993)</w:t>
            </w:r>
            <w:r w:rsidRPr="006C6ACB">
              <w:rPr>
                <w:rFonts w:ascii="Times New Roman" w:hAnsi="Times New Roman" w:cs="Times New Roman"/>
                <w:sz w:val="24"/>
                <w:szCs w:val="24"/>
              </w:rPr>
              <w:t>. It provides an insight as to how such aspects will ensure the success or failure of any organization, especially regarding sustainability</w:t>
            </w:r>
            <w:r w:rsidRPr="006C6ACB">
              <w:rPr>
                <w:rFonts w:ascii="Times New Roman" w:hAnsi="Times New Roman" w:cs="Times New Roman"/>
                <w:noProof/>
                <w:sz w:val="24"/>
                <w:szCs w:val="24"/>
              </w:rPr>
              <w:t xml:space="preserve"> (Katzenbach &amp; Smith, 1993)</w:t>
            </w:r>
            <w:r w:rsidRPr="006C6ACB">
              <w:rPr>
                <w:rFonts w:ascii="Times New Roman" w:hAnsi="Times New Roman" w:cs="Times New Roman"/>
                <w:sz w:val="24"/>
                <w:szCs w:val="24"/>
              </w:rPr>
              <w:t xml:space="preserve">. Improved performance is only achieved through the ability of employees working cohesively together to achieve the goals and objectives that they are set out to accomplish. </w:t>
            </w:r>
          </w:p>
        </w:tc>
        <w:tc>
          <w:tcPr>
            <w:tcW w:w="3832" w:type="dxa"/>
          </w:tcPr>
          <w:p w:rsidR="00D85208" w:rsidRPr="006C6ACB" w:rsidRDefault="00D85208" w:rsidP="006C6ACB">
            <w:pPr>
              <w:pStyle w:val="Bibliography"/>
              <w:spacing w:line="276" w:lineRule="auto"/>
              <w:rPr>
                <w:rFonts w:cs="Times New Roman"/>
                <w:noProof/>
                <w:szCs w:val="24"/>
              </w:rPr>
            </w:pPr>
            <w:r w:rsidRPr="006C6ACB">
              <w:rPr>
                <w:rFonts w:cs="Times New Roman"/>
                <w:szCs w:val="24"/>
              </w:rPr>
              <w:lastRenderedPageBreak/>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Katzenbach, J. R. &amp; Smith, D. K., 1993. The Discipline of Teams. </w:t>
            </w:r>
            <w:r w:rsidRPr="006C6ACB">
              <w:rPr>
                <w:rFonts w:cs="Times New Roman"/>
                <w:i/>
                <w:iCs/>
                <w:noProof/>
                <w:szCs w:val="24"/>
              </w:rPr>
              <w:lastRenderedPageBreak/>
              <w:t>Havard Business Review</w:t>
            </w:r>
            <w:r w:rsidRPr="006C6ACB">
              <w:rPr>
                <w:rFonts w:cs="Times New Roman"/>
                <w:noProof/>
                <w:szCs w:val="24"/>
              </w:rPr>
              <w:t>, March-April, p. 1.</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D85208" w:rsidRPr="006C6ACB" w:rsidTr="009F4881">
        <w:tc>
          <w:tcPr>
            <w:tcW w:w="1555" w:type="dxa"/>
            <w:tcBorders>
              <w:top w:val="nil"/>
              <w:bottom w:val="nil"/>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2.article: how to build a team </w:t>
            </w: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New York Times article provides a guideline that elaborates on the fundamentals of making a good and successful team. Certain factors such as communication, trust and respect are considered integral in ensuring that team dynamics and management are ensured</w:t>
            </w:r>
            <w:r w:rsidRPr="006C6ACB">
              <w:rPr>
                <w:rFonts w:ascii="Times New Roman" w:hAnsi="Times New Roman" w:cs="Times New Roman"/>
                <w:noProof/>
                <w:sz w:val="24"/>
                <w:szCs w:val="24"/>
              </w:rPr>
              <w:t xml:space="preserve"> (Bryant, 2020)</w:t>
            </w:r>
            <w:r w:rsidRPr="006C6ACB">
              <w:rPr>
                <w:rFonts w:ascii="Times New Roman" w:hAnsi="Times New Roman" w:cs="Times New Roman"/>
                <w:sz w:val="24"/>
                <w:szCs w:val="24"/>
              </w:rPr>
              <w:t xml:space="preserve">. Most organizations in today’s world are emulating such traits in ensuring that sustainability is ensured, as well as their management is effective.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reading material provides a basic understanding on the concept of team work and team management</w:t>
            </w:r>
            <w:r w:rsidRPr="006C6ACB">
              <w:rPr>
                <w:rFonts w:ascii="Times New Roman" w:hAnsi="Times New Roman" w:cs="Times New Roman"/>
                <w:noProof/>
                <w:sz w:val="24"/>
                <w:szCs w:val="24"/>
              </w:rPr>
              <w:t xml:space="preserve"> (Bryant, 2020)</w:t>
            </w:r>
            <w:r w:rsidRPr="006C6ACB">
              <w:rPr>
                <w:rFonts w:ascii="Times New Roman" w:hAnsi="Times New Roman" w:cs="Times New Roman"/>
                <w:sz w:val="24"/>
                <w:szCs w:val="24"/>
              </w:rPr>
              <w:t xml:space="preserve">. It provides a complimentary understanding to the other reading materials, which is integral in understanding team dynamics. </w:t>
            </w:r>
          </w:p>
        </w:tc>
        <w:tc>
          <w:tcPr>
            <w:tcW w:w="3832"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noProof/>
                <w:sz w:val="24"/>
                <w:szCs w:val="24"/>
              </w:rPr>
              <w:t xml:space="preserve">Bryant, A., 2020. How to Build a Successful Team. </w:t>
            </w:r>
            <w:r w:rsidRPr="006C6ACB">
              <w:rPr>
                <w:rFonts w:ascii="Times New Roman" w:hAnsi="Times New Roman" w:cs="Times New Roman"/>
                <w:i/>
                <w:iCs/>
                <w:noProof/>
                <w:sz w:val="24"/>
                <w:szCs w:val="24"/>
              </w:rPr>
              <w:t>The New York Times</w:t>
            </w:r>
            <w:r w:rsidRPr="006C6ACB">
              <w:rPr>
                <w:rFonts w:ascii="Times New Roman" w:hAnsi="Times New Roman" w:cs="Times New Roman"/>
                <w:noProof/>
                <w:sz w:val="24"/>
                <w:szCs w:val="24"/>
              </w:rPr>
              <w:t>, 6 05, p. 1</w:t>
            </w:r>
          </w:p>
        </w:tc>
      </w:tr>
      <w:tr w:rsidR="00D85208" w:rsidRPr="006C6ACB" w:rsidTr="009F4881">
        <w:tc>
          <w:tcPr>
            <w:tcW w:w="1555" w:type="dxa"/>
            <w:tcBorders>
              <w:top w:val="nil"/>
              <w:bottom w:val="single" w:sz="4" w:space="0" w:color="auto"/>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3.article:</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What Google Learned from its Quest to Build the Perfect team</w:t>
            </w: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article provides a case study on how one of the largest organizations in the world today utilizes team dynamics and management to ensure that they have the perfect team within their organization</w:t>
            </w:r>
            <w:r w:rsidRPr="006C6ACB">
              <w:rPr>
                <w:rFonts w:ascii="Times New Roman" w:hAnsi="Times New Roman" w:cs="Times New Roman"/>
                <w:noProof/>
                <w:sz w:val="24"/>
                <w:szCs w:val="24"/>
              </w:rPr>
              <w:t xml:space="preserve"> (Duhigg, 2016)</w:t>
            </w:r>
            <w:r w:rsidRPr="006C6ACB">
              <w:rPr>
                <w:rFonts w:ascii="Times New Roman" w:hAnsi="Times New Roman" w:cs="Times New Roman"/>
                <w:sz w:val="24"/>
                <w:szCs w:val="24"/>
              </w:rPr>
              <w:t xml:space="preserve">. It actualizes on the aspect of sustainability in </w:t>
            </w:r>
            <w:r w:rsidRPr="006C6ACB">
              <w:rPr>
                <w:rFonts w:ascii="Times New Roman" w:hAnsi="Times New Roman" w:cs="Times New Roman"/>
                <w:sz w:val="24"/>
                <w:szCs w:val="24"/>
              </w:rPr>
              <w:lastRenderedPageBreak/>
              <w:t xml:space="preserve">such an organization, and most of other organizations emulate their model of operations in ensuring success and sustainability of their organizations.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The material proves to be a good reference material, form the case study. Google is known as one of the most successful organizations to be established today</w:t>
            </w:r>
            <w:r w:rsidRPr="006C6ACB">
              <w:rPr>
                <w:rFonts w:ascii="Times New Roman" w:hAnsi="Times New Roman" w:cs="Times New Roman"/>
                <w:noProof/>
                <w:sz w:val="24"/>
                <w:szCs w:val="24"/>
              </w:rPr>
              <w:t xml:space="preserve"> (Duhigg, 2016)</w:t>
            </w:r>
            <w:r w:rsidRPr="006C6ACB">
              <w:rPr>
                <w:rFonts w:ascii="Times New Roman" w:hAnsi="Times New Roman" w:cs="Times New Roman"/>
                <w:sz w:val="24"/>
                <w:szCs w:val="24"/>
              </w:rPr>
              <w:t xml:space="preserve">. And in most cases, their success and </w:t>
            </w:r>
            <w:r w:rsidRPr="006C6ACB">
              <w:rPr>
                <w:rFonts w:ascii="Times New Roman" w:hAnsi="Times New Roman" w:cs="Times New Roman"/>
                <w:sz w:val="24"/>
                <w:szCs w:val="24"/>
              </w:rPr>
              <w:lastRenderedPageBreak/>
              <w:t xml:space="preserve">sustainability is associated with the good team dynamics that the organization has implemented within its organizational culture. </w:t>
            </w:r>
          </w:p>
        </w:tc>
        <w:tc>
          <w:tcPr>
            <w:tcW w:w="3832"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noProof/>
                <w:sz w:val="24"/>
                <w:szCs w:val="24"/>
              </w:rPr>
              <w:lastRenderedPageBreak/>
              <w:t xml:space="preserve">Duhigg, C., 2016. What Google Learned From Its Quest to Build the Perfect Team. </w:t>
            </w:r>
            <w:r w:rsidRPr="006C6ACB">
              <w:rPr>
                <w:rFonts w:ascii="Times New Roman" w:hAnsi="Times New Roman" w:cs="Times New Roman"/>
                <w:i/>
                <w:iCs/>
                <w:noProof/>
                <w:sz w:val="24"/>
                <w:szCs w:val="24"/>
              </w:rPr>
              <w:t>The New York Times</w:t>
            </w:r>
            <w:r w:rsidRPr="006C6ACB">
              <w:rPr>
                <w:rFonts w:ascii="Times New Roman" w:hAnsi="Times New Roman" w:cs="Times New Roman"/>
                <w:noProof/>
                <w:sz w:val="24"/>
                <w:szCs w:val="24"/>
              </w:rPr>
              <w:t>, 25 Feb, p. 1</w:t>
            </w:r>
          </w:p>
        </w:tc>
      </w:tr>
      <w:tr w:rsidR="00D85208" w:rsidRPr="006C6ACB" w:rsidTr="009F4881">
        <w:tc>
          <w:tcPr>
            <w:tcW w:w="1555" w:type="dxa"/>
            <w:tcBorders>
              <w:top w:val="single" w:sz="4" w:space="0" w:color="auto"/>
              <w:bottom w:val="nil"/>
            </w:tcBorders>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Week 8: Recruitment Selection </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Performance Management</w:t>
            </w: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 xml:space="preserve">1.journal article: </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Impact of Effective Recruitment and Selection Practice on Organisational Performance (A Case Study at University of Ghana)</w:t>
            </w:r>
          </w:p>
          <w:p w:rsidR="00D85208" w:rsidRPr="006C6ACB" w:rsidRDefault="00D85208" w:rsidP="006C6ACB">
            <w:pPr>
              <w:spacing w:line="276" w:lineRule="auto"/>
              <w:rPr>
                <w:rFonts w:ascii="Times New Roman" w:hAnsi="Times New Roman" w:cs="Times New Roman"/>
                <w:sz w:val="24"/>
                <w:szCs w:val="24"/>
              </w:rPr>
            </w:pP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cases study shows the extent of what effective recruitment and selection might have in an organization, with the implementation of proper human resource management procedures, organizations can ensure that they utilize their resources properly and become sustainable, while getting the best talent and performance for the achievement of their goals and objectives</w:t>
            </w:r>
            <w:r w:rsidRPr="006C6ACB">
              <w:rPr>
                <w:rFonts w:ascii="Times New Roman" w:hAnsi="Times New Roman" w:cs="Times New Roman"/>
                <w:noProof/>
                <w:sz w:val="24"/>
                <w:szCs w:val="24"/>
              </w:rPr>
              <w:t xml:space="preserve"> (Saviour, et al., 2016)</w:t>
            </w:r>
            <w:r w:rsidRPr="006C6ACB">
              <w:rPr>
                <w:rFonts w:ascii="Times New Roman" w:hAnsi="Times New Roman" w:cs="Times New Roman"/>
                <w:sz w:val="24"/>
                <w:szCs w:val="24"/>
              </w:rPr>
              <w:t xml:space="preserve">.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Such reading material expounds on the need of having and implementing proper recruitment, selection and performance management tools by organizations</w:t>
            </w:r>
            <w:r w:rsidRPr="006C6ACB">
              <w:rPr>
                <w:rFonts w:ascii="Times New Roman" w:hAnsi="Times New Roman" w:cs="Times New Roman"/>
                <w:noProof/>
                <w:sz w:val="24"/>
                <w:szCs w:val="24"/>
              </w:rPr>
              <w:t xml:space="preserve"> (Saviour, et al., 2016)</w:t>
            </w:r>
            <w:r w:rsidRPr="006C6ACB">
              <w:rPr>
                <w:rFonts w:ascii="Times New Roman" w:hAnsi="Times New Roman" w:cs="Times New Roman"/>
                <w:sz w:val="24"/>
                <w:szCs w:val="24"/>
              </w:rPr>
              <w:t xml:space="preserve">. It is only through such methods that the success of organizations can be achieved, and with the case study provided, a clear understanding of the concept is made. </w:t>
            </w:r>
          </w:p>
        </w:tc>
        <w:tc>
          <w:tcPr>
            <w:tcW w:w="3832" w:type="dxa"/>
          </w:tcPr>
          <w:p w:rsidR="00D85208" w:rsidRPr="006C6ACB" w:rsidRDefault="00D85208" w:rsidP="006C6ACB">
            <w:pPr>
              <w:pStyle w:val="Bibliography"/>
              <w:spacing w:line="276" w:lineRule="auto"/>
              <w:rPr>
                <w:rFonts w:cs="Times New Roman"/>
                <w:noProof/>
                <w:szCs w:val="24"/>
              </w:rPr>
            </w:pPr>
            <w:r w:rsidRPr="006C6ACB">
              <w:rPr>
                <w:rFonts w:cs="Times New Roman"/>
                <w:noProof/>
                <w:szCs w:val="24"/>
              </w:rPr>
              <w:t xml:space="preserve">Saviour, A. W., Kofi, A., Yao, B. D. &amp; Kafui, L. -. A., 2016. The Impact of Effective Recruitment and Selection Practice on Organisational Performance (A Case Study at University of Ghana). </w:t>
            </w:r>
            <w:r w:rsidRPr="006C6ACB">
              <w:rPr>
                <w:rFonts w:cs="Times New Roman"/>
                <w:i/>
                <w:iCs/>
                <w:noProof/>
                <w:szCs w:val="24"/>
              </w:rPr>
              <w:t xml:space="preserve">Global Journal of Management and Business Research: Administration and Management, </w:t>
            </w:r>
            <w:r w:rsidRPr="006C6ACB">
              <w:rPr>
                <w:rFonts w:cs="Times New Roman"/>
                <w:noProof/>
                <w:szCs w:val="24"/>
              </w:rPr>
              <w:t>16(11), pp. 2249-4588.</w:t>
            </w:r>
          </w:p>
          <w:p w:rsidR="00D85208" w:rsidRPr="006C6ACB" w:rsidRDefault="00D85208" w:rsidP="006C6ACB">
            <w:pPr>
              <w:spacing w:line="276" w:lineRule="auto"/>
              <w:rPr>
                <w:rFonts w:ascii="Times New Roman" w:hAnsi="Times New Roman" w:cs="Times New Roman"/>
                <w:sz w:val="24"/>
                <w:szCs w:val="24"/>
              </w:rPr>
            </w:pPr>
          </w:p>
        </w:tc>
      </w:tr>
      <w:tr w:rsidR="00D85208" w:rsidRPr="006C6ACB" w:rsidTr="009F4881">
        <w:tc>
          <w:tcPr>
            <w:tcW w:w="1555" w:type="dxa"/>
            <w:tcBorders>
              <w:top w:val="nil"/>
              <w:bottom w:val="nil"/>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2.journal article:</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Performance management:  A scoping review of the literature and an agenda for future research</w:t>
            </w:r>
          </w:p>
        </w:tc>
        <w:tc>
          <w:tcPr>
            <w:tcW w:w="4643"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research article expounds on the importance of organizations to ensure that human resource management and its importance in ensuring sustainability in organizations is enhanced</w:t>
            </w:r>
            <w:r w:rsidRPr="006C6ACB">
              <w:rPr>
                <w:rFonts w:ascii="Times New Roman" w:hAnsi="Times New Roman" w:cs="Times New Roman"/>
                <w:noProof/>
                <w:sz w:val="24"/>
                <w:szCs w:val="24"/>
              </w:rPr>
              <w:t xml:space="preserve"> (Brown, et al., 2018)</w:t>
            </w:r>
            <w:r w:rsidRPr="006C6ACB">
              <w:rPr>
                <w:rFonts w:ascii="Times New Roman" w:hAnsi="Times New Roman" w:cs="Times New Roman"/>
                <w:sz w:val="24"/>
                <w:szCs w:val="24"/>
              </w:rPr>
              <w:t xml:space="preserve">. With the use of various scopes of different organizations and their organizational cultures, it is seen that recruitment of human assets is crucial for managers, since they want to get the best </w:t>
            </w:r>
            <w:r w:rsidRPr="006C6ACB">
              <w:rPr>
                <w:rFonts w:ascii="Times New Roman" w:hAnsi="Times New Roman" w:cs="Times New Roman"/>
                <w:sz w:val="24"/>
                <w:szCs w:val="24"/>
              </w:rPr>
              <w:lastRenderedPageBreak/>
              <w:t xml:space="preserve">skillset that will allow the organization to achieve their objective, and increase their overall competitive advantage, while being sustainable. </w:t>
            </w:r>
          </w:p>
        </w:tc>
        <w:tc>
          <w:tcPr>
            <w:tcW w:w="3857"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lastRenderedPageBreak/>
              <w:t>The research material provided the necessary information on the various aspects of recruitment and the importance of performance management within organizations</w:t>
            </w:r>
            <w:r w:rsidRPr="006C6ACB">
              <w:rPr>
                <w:rFonts w:ascii="Times New Roman" w:hAnsi="Times New Roman" w:cs="Times New Roman"/>
                <w:noProof/>
                <w:sz w:val="24"/>
                <w:szCs w:val="24"/>
              </w:rPr>
              <w:t xml:space="preserve"> (Brown, et al., 2018)</w:t>
            </w:r>
            <w:r w:rsidRPr="006C6ACB">
              <w:rPr>
                <w:rFonts w:ascii="Times New Roman" w:hAnsi="Times New Roman" w:cs="Times New Roman"/>
                <w:sz w:val="24"/>
                <w:szCs w:val="24"/>
              </w:rPr>
              <w:t xml:space="preserve">. From the various case studies presented by various organizations during the research process, intrinsic information is provided relating to </w:t>
            </w:r>
            <w:r w:rsidRPr="006C6ACB">
              <w:rPr>
                <w:rFonts w:ascii="Times New Roman" w:hAnsi="Times New Roman" w:cs="Times New Roman"/>
                <w:sz w:val="24"/>
                <w:szCs w:val="24"/>
              </w:rPr>
              <w:lastRenderedPageBreak/>
              <w:t xml:space="preserve">recruitment and performance management of employees and its importance to sustainability. </w:t>
            </w:r>
          </w:p>
        </w:tc>
        <w:tc>
          <w:tcPr>
            <w:tcW w:w="3832"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noProof/>
                <w:sz w:val="24"/>
                <w:szCs w:val="24"/>
              </w:rPr>
              <w:lastRenderedPageBreak/>
              <w:t xml:space="preserve">Brown, T. C., O'Kane , P., Mazumdar, B. &amp; McCracken, M., 2018. Performance Management: A Scoping Review of the Literature and an Agenda for Future Research. </w:t>
            </w:r>
            <w:r w:rsidRPr="006C6ACB">
              <w:rPr>
                <w:rFonts w:ascii="Times New Roman" w:hAnsi="Times New Roman" w:cs="Times New Roman"/>
                <w:i/>
                <w:iCs/>
                <w:noProof/>
                <w:sz w:val="24"/>
                <w:szCs w:val="24"/>
              </w:rPr>
              <w:t>Human Resource Development Review</w:t>
            </w:r>
            <w:r w:rsidRPr="006C6ACB">
              <w:rPr>
                <w:rFonts w:ascii="Times New Roman" w:hAnsi="Times New Roman" w:cs="Times New Roman"/>
                <w:noProof/>
                <w:sz w:val="24"/>
                <w:szCs w:val="24"/>
              </w:rPr>
              <w:t>, 26 September, p. 1</w:t>
            </w:r>
          </w:p>
        </w:tc>
      </w:tr>
      <w:tr w:rsidR="00D85208" w:rsidRPr="006C6ACB" w:rsidTr="009F4881">
        <w:tc>
          <w:tcPr>
            <w:tcW w:w="1555" w:type="dxa"/>
            <w:tcBorders>
              <w:top w:val="nil"/>
              <w:bottom w:val="single" w:sz="4" w:space="0" w:color="auto"/>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3.book:</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Employee recruitment, selection and assessment.</w:t>
            </w:r>
          </w:p>
        </w:tc>
        <w:tc>
          <w:tcPr>
            <w:tcW w:w="4643" w:type="dxa"/>
          </w:tcPr>
          <w:p w:rsidR="00D85208" w:rsidRPr="006C6ACB" w:rsidRDefault="0063290F"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book expands on the process of selection and recruitment that are commonly used universally by most, if not all organizations. Such management and recruitment tools are crucial for the selection of the best talent any organization is looking for to ensure that their goals, objectives and competitive advantage are obtained, while being sustainable</w:t>
            </w:r>
            <w:r w:rsidR="007678C5" w:rsidRPr="006C6ACB">
              <w:rPr>
                <w:rFonts w:ascii="Times New Roman" w:hAnsi="Times New Roman" w:cs="Times New Roman"/>
                <w:noProof/>
                <w:sz w:val="24"/>
                <w:szCs w:val="24"/>
              </w:rPr>
              <w:t xml:space="preserve"> (Garcia-Izquierdo &amp; Vilela, 2015)</w:t>
            </w:r>
            <w:r w:rsidRPr="006C6ACB">
              <w:rPr>
                <w:rFonts w:ascii="Times New Roman" w:hAnsi="Times New Roman" w:cs="Times New Roman"/>
                <w:sz w:val="24"/>
                <w:szCs w:val="24"/>
              </w:rPr>
              <w:t xml:space="preserve">. The use of a psychological approach allows the reader to understand the needs that organisations and managers always look for during recruitment and selection process. </w:t>
            </w:r>
          </w:p>
        </w:tc>
        <w:tc>
          <w:tcPr>
            <w:tcW w:w="3857" w:type="dxa"/>
          </w:tcPr>
          <w:p w:rsidR="00D85208" w:rsidRPr="006C6ACB" w:rsidRDefault="0063290F"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It is imperative to understand that the process of recruitment and selection might differ with the company and its needs</w:t>
            </w:r>
            <w:r w:rsidR="007678C5" w:rsidRPr="006C6ACB">
              <w:rPr>
                <w:rFonts w:ascii="Times New Roman" w:hAnsi="Times New Roman" w:cs="Times New Roman"/>
                <w:noProof/>
                <w:sz w:val="24"/>
                <w:szCs w:val="24"/>
              </w:rPr>
              <w:t xml:space="preserve"> (Garcia-Izquierdo &amp; Vilela, 2015)</w:t>
            </w:r>
            <w:r w:rsidRPr="006C6ACB">
              <w:rPr>
                <w:rFonts w:ascii="Times New Roman" w:hAnsi="Times New Roman" w:cs="Times New Roman"/>
                <w:sz w:val="24"/>
                <w:szCs w:val="24"/>
              </w:rPr>
              <w:t>. However, there are various guidelines that are stipulated in this particular resource material that show the need and necessity of implementing such recruitment and selection procedures to find the best human resources in a sustainable manner</w:t>
            </w:r>
            <w:r w:rsidR="007678C5" w:rsidRPr="006C6ACB">
              <w:rPr>
                <w:rFonts w:ascii="Times New Roman" w:hAnsi="Times New Roman" w:cs="Times New Roman"/>
                <w:noProof/>
                <w:sz w:val="24"/>
                <w:szCs w:val="24"/>
              </w:rPr>
              <w:t xml:space="preserve"> (Garcia-Izquierdo &amp; Vilela, 2015)</w:t>
            </w:r>
            <w:r w:rsidRPr="006C6ACB">
              <w:rPr>
                <w:rFonts w:ascii="Times New Roman" w:hAnsi="Times New Roman" w:cs="Times New Roman"/>
                <w:sz w:val="24"/>
                <w:szCs w:val="24"/>
              </w:rPr>
              <w:t xml:space="preserve">. </w:t>
            </w:r>
          </w:p>
        </w:tc>
        <w:tc>
          <w:tcPr>
            <w:tcW w:w="3832" w:type="dxa"/>
          </w:tcPr>
          <w:p w:rsidR="007678C5" w:rsidRPr="006C6ACB" w:rsidRDefault="007678C5" w:rsidP="006C6ACB">
            <w:pPr>
              <w:pStyle w:val="Bibliography"/>
              <w:spacing w:line="276" w:lineRule="auto"/>
              <w:rPr>
                <w:rFonts w:cs="Times New Roman"/>
                <w:noProof/>
                <w:szCs w:val="24"/>
              </w:rPr>
            </w:pPr>
            <w:r w:rsidRPr="006C6ACB">
              <w:rPr>
                <w:rFonts w:cs="Times New Roman"/>
                <w:szCs w:val="24"/>
              </w:rPr>
              <w:fldChar w:fldCharType="begin"/>
            </w:r>
            <w:r w:rsidRPr="006C6ACB">
              <w:rPr>
                <w:rFonts w:cs="Times New Roman"/>
                <w:szCs w:val="24"/>
              </w:rPr>
              <w:instrText xml:space="preserve"> BIBLIOGRAPHY  \l 2057 </w:instrText>
            </w:r>
            <w:r w:rsidRPr="006C6ACB">
              <w:rPr>
                <w:rFonts w:cs="Times New Roman"/>
                <w:szCs w:val="24"/>
              </w:rPr>
              <w:fldChar w:fldCharType="separate"/>
            </w:r>
            <w:r w:rsidRPr="006C6ACB">
              <w:rPr>
                <w:rFonts w:cs="Times New Roman"/>
                <w:noProof/>
                <w:szCs w:val="24"/>
              </w:rPr>
              <w:t xml:space="preserve">Garcia-Izquierdo, A. L. &amp; Vilela, L. F. D., 2015. EMPLOYEE RECRUITMENT, SELECTION, AND ASSESSMENT. In: I. Nikolau &amp; J. Oostrom, eds. </w:t>
            </w:r>
            <w:r w:rsidRPr="006C6ACB">
              <w:rPr>
                <w:rFonts w:cs="Times New Roman"/>
                <w:i/>
                <w:iCs/>
                <w:noProof/>
                <w:szCs w:val="24"/>
              </w:rPr>
              <w:t xml:space="preserve">Evaluation and Selection of Public Managers: equality measures and procedures. </w:t>
            </w:r>
            <w:r w:rsidRPr="006C6ACB">
              <w:rPr>
                <w:rFonts w:cs="Times New Roman"/>
                <w:noProof/>
                <w:szCs w:val="24"/>
              </w:rPr>
              <w:t>s.l.:Psychology Press, pp. 9-26.</w:t>
            </w:r>
          </w:p>
          <w:p w:rsidR="00D85208" w:rsidRPr="006C6ACB" w:rsidRDefault="007678C5"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fldChar w:fldCharType="end"/>
            </w:r>
          </w:p>
        </w:tc>
      </w:tr>
      <w:tr w:rsidR="00D85208" w:rsidRPr="006C6ACB" w:rsidTr="009F4881">
        <w:tc>
          <w:tcPr>
            <w:tcW w:w="1555" w:type="dxa"/>
            <w:tcBorders>
              <w:top w:val="single" w:sz="4" w:space="0" w:color="auto"/>
              <w:bottom w:val="single" w:sz="4" w:space="0" w:color="auto"/>
            </w:tcBorders>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Week 9: Learning and Development</w:t>
            </w:r>
          </w:p>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Coaching and Mentoring</w:t>
            </w: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1.</w:t>
            </w:r>
            <w:r w:rsidR="0016550D" w:rsidRPr="006C6ACB">
              <w:rPr>
                <w:rFonts w:ascii="Times New Roman" w:hAnsi="Times New Roman" w:cs="Times New Roman"/>
                <w:sz w:val="24"/>
                <w:szCs w:val="24"/>
              </w:rPr>
              <w:t>Book:</w:t>
            </w:r>
          </w:p>
          <w:p w:rsidR="0016550D" w:rsidRPr="006C6ACB" w:rsidRDefault="0016550D"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Human Resource Management</w:t>
            </w:r>
          </w:p>
        </w:tc>
        <w:tc>
          <w:tcPr>
            <w:tcW w:w="4643" w:type="dxa"/>
          </w:tcPr>
          <w:p w:rsidR="00D85208" w:rsidRPr="006C6ACB" w:rsidRDefault="009F4881"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Employee development and coaching is integral in ensuring that the organizations goals and objectives are met. Managers will utilize various management tools to ensure that the competitive advantage is achieved through such training programs</w:t>
            </w:r>
            <w:r w:rsidR="0016550D" w:rsidRPr="006C6ACB">
              <w:rPr>
                <w:rFonts w:ascii="Times New Roman" w:hAnsi="Times New Roman" w:cs="Times New Roman"/>
                <w:sz w:val="24"/>
                <w:szCs w:val="24"/>
              </w:rPr>
              <w:t xml:space="preserve"> (</w:t>
            </w:r>
            <w:proofErr w:type="spellStart"/>
            <w:r w:rsidR="0016550D" w:rsidRPr="006C6ACB">
              <w:rPr>
                <w:rFonts w:ascii="Times New Roman" w:hAnsi="Times New Roman" w:cs="Times New Roman"/>
                <w:sz w:val="24"/>
                <w:szCs w:val="24"/>
              </w:rPr>
              <w:t>Dessler</w:t>
            </w:r>
            <w:proofErr w:type="spellEnd"/>
            <w:r w:rsidR="0016550D" w:rsidRPr="006C6ACB">
              <w:rPr>
                <w:rFonts w:ascii="Times New Roman" w:hAnsi="Times New Roman" w:cs="Times New Roman"/>
                <w:sz w:val="24"/>
                <w:szCs w:val="24"/>
              </w:rPr>
              <w:t>, 2013)</w:t>
            </w:r>
            <w:r w:rsidRPr="006C6ACB">
              <w:rPr>
                <w:rFonts w:ascii="Times New Roman" w:hAnsi="Times New Roman" w:cs="Times New Roman"/>
                <w:sz w:val="24"/>
                <w:szCs w:val="24"/>
              </w:rPr>
              <w:t>. Various motivators and incentive approaches have always been used to realize the potential and execution of roles of employees</w:t>
            </w:r>
            <w:r w:rsidRPr="006C6ACB">
              <w:rPr>
                <w:rFonts w:ascii="Times New Roman" w:hAnsi="Times New Roman" w:cs="Times New Roman"/>
                <w:noProof/>
                <w:sz w:val="24"/>
                <w:szCs w:val="24"/>
              </w:rPr>
              <w:t>.</w:t>
            </w:r>
          </w:p>
        </w:tc>
        <w:tc>
          <w:tcPr>
            <w:tcW w:w="3857" w:type="dxa"/>
          </w:tcPr>
          <w:p w:rsidR="00D85208" w:rsidRPr="006C6ACB" w:rsidRDefault="009F4881"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article provides the necessary advantages of ensuring that training and development, mentoring is made possible after recruitment of employees</w:t>
            </w:r>
            <w:r w:rsidR="0016550D" w:rsidRPr="006C6ACB">
              <w:rPr>
                <w:rFonts w:ascii="Times New Roman" w:hAnsi="Times New Roman" w:cs="Times New Roman"/>
                <w:sz w:val="24"/>
                <w:szCs w:val="24"/>
              </w:rPr>
              <w:t xml:space="preserve"> (</w:t>
            </w:r>
            <w:proofErr w:type="spellStart"/>
            <w:r w:rsidR="0016550D" w:rsidRPr="006C6ACB">
              <w:rPr>
                <w:rFonts w:ascii="Times New Roman" w:hAnsi="Times New Roman" w:cs="Times New Roman"/>
                <w:sz w:val="24"/>
                <w:szCs w:val="24"/>
              </w:rPr>
              <w:t>Dessler</w:t>
            </w:r>
            <w:proofErr w:type="spellEnd"/>
            <w:r w:rsidR="0016550D" w:rsidRPr="006C6ACB">
              <w:rPr>
                <w:rFonts w:ascii="Times New Roman" w:hAnsi="Times New Roman" w:cs="Times New Roman"/>
                <w:sz w:val="24"/>
                <w:szCs w:val="24"/>
              </w:rPr>
              <w:t>, 2013)</w:t>
            </w:r>
            <w:r w:rsidRPr="006C6ACB">
              <w:rPr>
                <w:rFonts w:ascii="Times New Roman" w:hAnsi="Times New Roman" w:cs="Times New Roman"/>
                <w:sz w:val="24"/>
                <w:szCs w:val="24"/>
              </w:rPr>
              <w:t xml:space="preserve">. The authors elaborate on the various advantages that is associated with </w:t>
            </w:r>
            <w:r w:rsidR="00517C9B" w:rsidRPr="006C6ACB">
              <w:rPr>
                <w:rFonts w:ascii="Times New Roman" w:hAnsi="Times New Roman" w:cs="Times New Roman"/>
                <w:sz w:val="24"/>
                <w:szCs w:val="24"/>
              </w:rPr>
              <w:t xml:space="preserve">conducting such coaching and mentoring programs to employees, thus the success of organizations as elaborated with the different case studies. </w:t>
            </w:r>
          </w:p>
        </w:tc>
        <w:tc>
          <w:tcPr>
            <w:tcW w:w="3832" w:type="dxa"/>
          </w:tcPr>
          <w:p w:rsidR="0016550D" w:rsidRPr="006C6ACB" w:rsidRDefault="0016550D" w:rsidP="006C6ACB">
            <w:pPr>
              <w:pStyle w:val="Bibliography"/>
              <w:spacing w:line="276" w:lineRule="auto"/>
              <w:rPr>
                <w:rFonts w:cs="Times New Roman"/>
                <w:noProof/>
                <w:szCs w:val="24"/>
              </w:rPr>
            </w:pPr>
            <w:r w:rsidRPr="006C6ACB">
              <w:rPr>
                <w:rFonts w:cs="Times New Roman"/>
                <w:noProof/>
                <w:szCs w:val="24"/>
              </w:rPr>
              <w:t xml:space="preserve">Dessler, G., 2013. </w:t>
            </w:r>
            <w:r w:rsidRPr="006C6ACB">
              <w:rPr>
                <w:rFonts w:cs="Times New Roman"/>
                <w:i/>
                <w:iCs/>
                <w:noProof/>
                <w:szCs w:val="24"/>
              </w:rPr>
              <w:t xml:space="preserve">Human resource management. </w:t>
            </w:r>
            <w:r w:rsidRPr="006C6ACB">
              <w:rPr>
                <w:rFonts w:cs="Times New Roman"/>
                <w:noProof/>
                <w:szCs w:val="24"/>
              </w:rPr>
              <w:t>s.l.:Pearson.</w:t>
            </w:r>
          </w:p>
          <w:p w:rsidR="00D85208" w:rsidRPr="006C6ACB" w:rsidRDefault="00D85208" w:rsidP="006C6ACB">
            <w:pPr>
              <w:spacing w:line="276" w:lineRule="auto"/>
              <w:rPr>
                <w:rFonts w:ascii="Times New Roman" w:hAnsi="Times New Roman" w:cs="Times New Roman"/>
                <w:sz w:val="24"/>
                <w:szCs w:val="24"/>
              </w:rPr>
            </w:pPr>
          </w:p>
        </w:tc>
      </w:tr>
      <w:tr w:rsidR="00D85208" w:rsidRPr="006C6ACB" w:rsidTr="009F4881">
        <w:tc>
          <w:tcPr>
            <w:tcW w:w="1555" w:type="dxa"/>
            <w:tcBorders>
              <w:top w:val="single" w:sz="4" w:space="0" w:color="auto"/>
              <w:bottom w:val="single" w:sz="4" w:space="0" w:color="auto"/>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2.</w:t>
            </w:r>
            <w:r w:rsidR="00517C9B" w:rsidRPr="006C6ACB">
              <w:rPr>
                <w:rFonts w:ascii="Times New Roman" w:hAnsi="Times New Roman" w:cs="Times New Roman"/>
                <w:sz w:val="24"/>
                <w:szCs w:val="24"/>
              </w:rPr>
              <w:t>Book:</w:t>
            </w:r>
          </w:p>
          <w:p w:rsidR="00517C9B" w:rsidRPr="006C6ACB" w:rsidRDefault="00517C9B"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Transformational leadership</w:t>
            </w:r>
          </w:p>
        </w:tc>
        <w:tc>
          <w:tcPr>
            <w:tcW w:w="4643" w:type="dxa"/>
          </w:tcPr>
          <w:p w:rsidR="00D85208" w:rsidRPr="006C6ACB" w:rsidRDefault="009F4881"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The training and development is not only considered as a managerial attribute but also one that involves the overall organization. Various stakeholders are considered crucial in the enabling organization, through proper management and leadership to ensure that the growth of organizations, and the process of innovation through SDGs are implemented in making organizations sustainable</w:t>
            </w:r>
            <w:r w:rsidR="0016550D" w:rsidRPr="006C6ACB">
              <w:rPr>
                <w:rFonts w:ascii="Times New Roman" w:hAnsi="Times New Roman" w:cs="Times New Roman"/>
                <w:noProof/>
                <w:sz w:val="24"/>
                <w:szCs w:val="24"/>
              </w:rPr>
              <w:t xml:space="preserve"> (Arif &amp; Akram, 2018)</w:t>
            </w:r>
            <w:r w:rsidR="0016550D" w:rsidRPr="006C6ACB">
              <w:rPr>
                <w:rFonts w:ascii="Times New Roman" w:hAnsi="Times New Roman" w:cs="Times New Roman"/>
                <w:noProof/>
                <w:sz w:val="24"/>
                <w:szCs w:val="24"/>
              </w:rPr>
              <w:t>.</w:t>
            </w:r>
          </w:p>
        </w:tc>
        <w:tc>
          <w:tcPr>
            <w:tcW w:w="3857" w:type="dxa"/>
          </w:tcPr>
          <w:p w:rsidR="00D85208" w:rsidRPr="006C6ACB" w:rsidRDefault="00517C9B"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Organizational stakeholders are responsible for the development of their employees. It will only be carried out through the joint efforts of managers, leaders and all relevant stakeholders, in ensuring the success of the organization</w:t>
            </w:r>
            <w:r w:rsidR="0016550D" w:rsidRPr="006C6ACB">
              <w:rPr>
                <w:rFonts w:ascii="Times New Roman" w:hAnsi="Times New Roman" w:cs="Times New Roman"/>
                <w:noProof/>
                <w:sz w:val="24"/>
                <w:szCs w:val="24"/>
              </w:rPr>
              <w:t xml:space="preserve"> (Arif &amp; Akram, 2018)</w:t>
            </w:r>
            <w:r w:rsidRPr="006C6ACB">
              <w:rPr>
                <w:rFonts w:ascii="Times New Roman" w:hAnsi="Times New Roman" w:cs="Times New Roman"/>
                <w:sz w:val="24"/>
                <w:szCs w:val="24"/>
              </w:rPr>
              <w:t xml:space="preserve">. The resource material elaborates this vividly, and extrapolates on the advantages as well, and thus emphasizing on the aspect of organizational sustainability through such programs. </w:t>
            </w:r>
          </w:p>
        </w:tc>
        <w:tc>
          <w:tcPr>
            <w:tcW w:w="3832" w:type="dxa"/>
          </w:tcPr>
          <w:p w:rsidR="00517C9B" w:rsidRPr="006C6ACB" w:rsidRDefault="00517C9B" w:rsidP="006C6ACB">
            <w:pPr>
              <w:pStyle w:val="Bibliography"/>
              <w:spacing w:line="276" w:lineRule="auto"/>
              <w:rPr>
                <w:rFonts w:cs="Times New Roman"/>
                <w:noProof/>
                <w:szCs w:val="24"/>
              </w:rPr>
            </w:pPr>
            <w:r w:rsidRPr="006C6ACB">
              <w:rPr>
                <w:rFonts w:cs="Times New Roman"/>
                <w:noProof/>
                <w:szCs w:val="24"/>
              </w:rPr>
              <w:t xml:space="preserve">Arif, S. &amp; Akram, A., 2018. Transformational Leadership and Organizational Performance. </w:t>
            </w:r>
            <w:r w:rsidRPr="006C6ACB">
              <w:rPr>
                <w:rFonts w:cs="Times New Roman"/>
                <w:i/>
                <w:iCs/>
                <w:noProof/>
                <w:szCs w:val="24"/>
              </w:rPr>
              <w:t xml:space="preserve">SEISENSE Journal of Management, </w:t>
            </w:r>
            <w:r w:rsidRPr="006C6ACB">
              <w:rPr>
                <w:rFonts w:cs="Times New Roman"/>
                <w:noProof/>
                <w:szCs w:val="24"/>
              </w:rPr>
              <w:t>1(3), pp. 60-75.</w:t>
            </w:r>
          </w:p>
          <w:p w:rsidR="00D85208" w:rsidRPr="006C6ACB" w:rsidRDefault="00D85208" w:rsidP="006C6ACB">
            <w:pPr>
              <w:spacing w:line="276" w:lineRule="auto"/>
              <w:rPr>
                <w:rFonts w:ascii="Times New Roman" w:hAnsi="Times New Roman" w:cs="Times New Roman"/>
                <w:sz w:val="24"/>
                <w:szCs w:val="24"/>
              </w:rPr>
            </w:pPr>
          </w:p>
        </w:tc>
      </w:tr>
      <w:tr w:rsidR="00D85208" w:rsidRPr="006C6ACB" w:rsidTr="009F4881">
        <w:tc>
          <w:tcPr>
            <w:tcW w:w="1555" w:type="dxa"/>
            <w:tcBorders>
              <w:top w:val="single" w:sz="4" w:space="0" w:color="auto"/>
            </w:tcBorders>
          </w:tcPr>
          <w:p w:rsidR="00D85208" w:rsidRPr="006C6ACB" w:rsidRDefault="00D85208" w:rsidP="006C6ACB">
            <w:pPr>
              <w:spacing w:line="276" w:lineRule="auto"/>
              <w:rPr>
                <w:rFonts w:ascii="Times New Roman" w:hAnsi="Times New Roman" w:cs="Times New Roman"/>
                <w:sz w:val="24"/>
                <w:szCs w:val="24"/>
              </w:rPr>
            </w:pPr>
          </w:p>
        </w:tc>
        <w:tc>
          <w:tcPr>
            <w:tcW w:w="1559" w:type="dxa"/>
          </w:tcPr>
          <w:p w:rsidR="00D85208" w:rsidRPr="006C6ACB" w:rsidRDefault="00D85208"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3.</w:t>
            </w:r>
            <w:r w:rsidR="0016550D" w:rsidRPr="006C6ACB">
              <w:rPr>
                <w:rFonts w:ascii="Times New Roman" w:hAnsi="Times New Roman" w:cs="Times New Roman"/>
                <w:sz w:val="24"/>
                <w:szCs w:val="24"/>
              </w:rPr>
              <w:t>Book: importance of training and development</w:t>
            </w:r>
          </w:p>
        </w:tc>
        <w:tc>
          <w:tcPr>
            <w:tcW w:w="4643" w:type="dxa"/>
          </w:tcPr>
          <w:p w:rsidR="00D85208" w:rsidRPr="006C6ACB" w:rsidRDefault="009F4881"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Leadership and management for most organizations will be aimed at ensuring that factors such training and development, mentoring and coaching are made available to the employees, to ensure that their human resource element is skilled and resourceful</w:t>
            </w:r>
            <w:r w:rsidR="0016550D" w:rsidRPr="006C6ACB">
              <w:rPr>
                <w:rFonts w:ascii="Times New Roman" w:hAnsi="Times New Roman" w:cs="Times New Roman"/>
                <w:noProof/>
                <w:sz w:val="24"/>
                <w:szCs w:val="24"/>
              </w:rPr>
              <w:t xml:space="preserve"> (Cole &amp; Kelly, 2015)</w:t>
            </w:r>
            <w:r w:rsidRPr="006C6ACB">
              <w:rPr>
                <w:rFonts w:ascii="Times New Roman" w:hAnsi="Times New Roman" w:cs="Times New Roman"/>
                <w:sz w:val="24"/>
                <w:szCs w:val="24"/>
              </w:rPr>
              <w:t xml:space="preserve">. </w:t>
            </w:r>
          </w:p>
        </w:tc>
        <w:tc>
          <w:tcPr>
            <w:tcW w:w="3857" w:type="dxa"/>
          </w:tcPr>
          <w:p w:rsidR="00D85208" w:rsidRPr="006C6ACB" w:rsidRDefault="00517C9B" w:rsidP="006C6ACB">
            <w:pPr>
              <w:spacing w:line="276" w:lineRule="auto"/>
              <w:rPr>
                <w:rFonts w:ascii="Times New Roman" w:hAnsi="Times New Roman" w:cs="Times New Roman"/>
                <w:sz w:val="24"/>
                <w:szCs w:val="24"/>
              </w:rPr>
            </w:pPr>
            <w:r w:rsidRPr="006C6ACB">
              <w:rPr>
                <w:rFonts w:ascii="Times New Roman" w:hAnsi="Times New Roman" w:cs="Times New Roman"/>
                <w:sz w:val="24"/>
                <w:szCs w:val="24"/>
              </w:rPr>
              <w:t>Leadership and management is crucial in ensuring that the training and development of employees is achieved</w:t>
            </w:r>
            <w:r w:rsidR="0016550D" w:rsidRPr="006C6ACB">
              <w:rPr>
                <w:rFonts w:ascii="Times New Roman" w:hAnsi="Times New Roman" w:cs="Times New Roman"/>
                <w:noProof/>
                <w:sz w:val="24"/>
                <w:szCs w:val="24"/>
              </w:rPr>
              <w:t xml:space="preserve"> (Cole &amp; Kelly, 2015)</w:t>
            </w:r>
            <w:r w:rsidRPr="006C6ACB">
              <w:rPr>
                <w:rFonts w:ascii="Times New Roman" w:hAnsi="Times New Roman" w:cs="Times New Roman"/>
                <w:sz w:val="24"/>
                <w:szCs w:val="24"/>
              </w:rPr>
              <w:t>. It is one of the basic human resource management tools that is essential in the success of any organization, and this is shown within the resource material. It proves to be a complimentary reference material that elaborates on the above resources.</w:t>
            </w:r>
          </w:p>
        </w:tc>
        <w:tc>
          <w:tcPr>
            <w:tcW w:w="3832" w:type="dxa"/>
          </w:tcPr>
          <w:p w:rsidR="0016550D" w:rsidRPr="006C6ACB" w:rsidRDefault="0016550D" w:rsidP="006C6ACB">
            <w:pPr>
              <w:pStyle w:val="Bibliography"/>
              <w:spacing w:line="276" w:lineRule="auto"/>
              <w:rPr>
                <w:rFonts w:cs="Times New Roman"/>
                <w:noProof/>
                <w:szCs w:val="24"/>
              </w:rPr>
            </w:pPr>
            <w:r w:rsidRPr="006C6ACB">
              <w:rPr>
                <w:rFonts w:cs="Times New Roman"/>
                <w:noProof/>
                <w:szCs w:val="24"/>
              </w:rPr>
              <w:t xml:space="preserve">Cole, G. &amp; Kelly, P., 2015. </w:t>
            </w:r>
            <w:r w:rsidRPr="006C6ACB">
              <w:rPr>
                <w:rFonts w:cs="Times New Roman"/>
                <w:i/>
                <w:iCs/>
                <w:noProof/>
                <w:szCs w:val="24"/>
              </w:rPr>
              <w:t xml:space="preserve">Management Theory and Practice.. </w:t>
            </w:r>
            <w:r w:rsidRPr="006C6ACB">
              <w:rPr>
                <w:rFonts w:cs="Times New Roman"/>
                <w:noProof/>
                <w:szCs w:val="24"/>
              </w:rPr>
              <w:t>s.l.:CENGAGE Learning.</w:t>
            </w:r>
          </w:p>
          <w:p w:rsidR="00D85208" w:rsidRPr="006C6ACB" w:rsidRDefault="00D85208" w:rsidP="006C6ACB">
            <w:pPr>
              <w:spacing w:line="276" w:lineRule="auto"/>
              <w:rPr>
                <w:rFonts w:ascii="Times New Roman" w:hAnsi="Times New Roman" w:cs="Times New Roman"/>
                <w:sz w:val="24"/>
                <w:szCs w:val="24"/>
              </w:rPr>
            </w:pPr>
          </w:p>
        </w:tc>
      </w:tr>
    </w:tbl>
    <w:p w:rsidR="00D85208" w:rsidRPr="006C6ACB" w:rsidRDefault="00D85208" w:rsidP="006C6ACB">
      <w:pPr>
        <w:spacing w:line="276" w:lineRule="auto"/>
        <w:rPr>
          <w:rFonts w:ascii="Times New Roman" w:hAnsi="Times New Roman" w:cs="Times New Roman"/>
          <w:b/>
          <w:sz w:val="24"/>
          <w:szCs w:val="24"/>
        </w:rPr>
      </w:pPr>
    </w:p>
    <w:p w:rsidR="009F4881" w:rsidRPr="006C6ACB" w:rsidRDefault="009F4881" w:rsidP="006C6ACB">
      <w:pPr>
        <w:spacing w:line="276" w:lineRule="auto"/>
        <w:rPr>
          <w:rFonts w:ascii="Times New Roman" w:hAnsi="Times New Roman" w:cs="Times New Roman"/>
          <w:sz w:val="24"/>
          <w:szCs w:val="24"/>
        </w:rPr>
      </w:pPr>
    </w:p>
    <w:sectPr w:rsidR="009F4881" w:rsidRPr="006C6ACB" w:rsidSect="006D6336">
      <w:headerReference w:type="default" r:id="rId8"/>
      <w:headerReference w:type="first" r:id="rId9"/>
      <w:pgSz w:w="15840" w:h="12240"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E4C" w:rsidRDefault="00873E4C" w:rsidP="006D6336">
      <w:pPr>
        <w:spacing w:after="0" w:line="240" w:lineRule="auto"/>
      </w:pPr>
      <w:r>
        <w:separator/>
      </w:r>
    </w:p>
  </w:endnote>
  <w:endnote w:type="continuationSeparator" w:id="0">
    <w:p w:rsidR="00873E4C" w:rsidRDefault="00873E4C" w:rsidP="006D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E4C" w:rsidRDefault="00873E4C" w:rsidP="006D6336">
      <w:pPr>
        <w:spacing w:after="0" w:line="240" w:lineRule="auto"/>
      </w:pPr>
      <w:r>
        <w:separator/>
      </w:r>
    </w:p>
  </w:footnote>
  <w:footnote w:type="continuationSeparator" w:id="0">
    <w:p w:rsidR="00873E4C" w:rsidRDefault="00873E4C" w:rsidP="006D6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713774690"/>
      <w:docPartObj>
        <w:docPartGallery w:val="Page Numbers (Top of Page)"/>
        <w:docPartUnique/>
      </w:docPartObj>
    </w:sdtPr>
    <w:sdtEndPr>
      <w:rPr>
        <w:noProof/>
      </w:rPr>
    </w:sdtEndPr>
    <w:sdtContent>
      <w:p w:rsidR="009F4881" w:rsidRPr="006D6336" w:rsidRDefault="009F4881" w:rsidP="006D6336">
        <w:pPr>
          <w:pStyle w:val="Header"/>
          <w:spacing w:line="480" w:lineRule="auto"/>
          <w:jc w:val="right"/>
          <w:rPr>
            <w:rFonts w:ascii="Times New Roman" w:hAnsi="Times New Roman" w:cs="Times New Roman"/>
            <w:sz w:val="24"/>
          </w:rPr>
        </w:pPr>
        <w:r w:rsidRPr="006D6336">
          <w:rPr>
            <w:rFonts w:ascii="Times New Roman" w:hAnsi="Times New Roman" w:cs="Times New Roman"/>
            <w:sz w:val="24"/>
          </w:rPr>
          <w:fldChar w:fldCharType="begin"/>
        </w:r>
        <w:r w:rsidRPr="006D6336">
          <w:rPr>
            <w:rFonts w:ascii="Times New Roman" w:hAnsi="Times New Roman" w:cs="Times New Roman"/>
            <w:sz w:val="24"/>
          </w:rPr>
          <w:instrText xml:space="preserve"> PAGE   \* MERGEFORMAT </w:instrText>
        </w:r>
        <w:r w:rsidRPr="006D6336">
          <w:rPr>
            <w:rFonts w:ascii="Times New Roman" w:hAnsi="Times New Roman" w:cs="Times New Roman"/>
            <w:sz w:val="24"/>
          </w:rPr>
          <w:fldChar w:fldCharType="separate"/>
        </w:r>
        <w:r w:rsidR="00A51B92">
          <w:rPr>
            <w:rFonts w:ascii="Times New Roman" w:hAnsi="Times New Roman" w:cs="Times New Roman"/>
            <w:noProof/>
            <w:sz w:val="24"/>
          </w:rPr>
          <w:t>14</w:t>
        </w:r>
        <w:r w:rsidRPr="006D6336">
          <w:rPr>
            <w:rFonts w:ascii="Times New Roman" w:hAnsi="Times New Roman" w:cs="Times New Roman"/>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567227985"/>
      <w:docPartObj>
        <w:docPartGallery w:val="Page Numbers (Top of Page)"/>
        <w:docPartUnique/>
      </w:docPartObj>
    </w:sdtPr>
    <w:sdtEndPr>
      <w:rPr>
        <w:noProof/>
      </w:rPr>
    </w:sdtEndPr>
    <w:sdtContent>
      <w:p w:rsidR="009F4881" w:rsidRPr="006D6336" w:rsidRDefault="009F4881" w:rsidP="006D6336">
        <w:pPr>
          <w:pStyle w:val="Header"/>
          <w:spacing w:line="480" w:lineRule="auto"/>
          <w:jc w:val="right"/>
          <w:rPr>
            <w:rFonts w:ascii="Times New Roman" w:hAnsi="Times New Roman" w:cs="Times New Roman"/>
            <w:sz w:val="24"/>
          </w:rPr>
        </w:pPr>
        <w:r w:rsidRPr="006D6336">
          <w:rPr>
            <w:rFonts w:ascii="Times New Roman" w:hAnsi="Times New Roman" w:cs="Times New Roman"/>
            <w:sz w:val="24"/>
          </w:rPr>
          <w:fldChar w:fldCharType="begin"/>
        </w:r>
        <w:r w:rsidRPr="006D6336">
          <w:rPr>
            <w:rFonts w:ascii="Times New Roman" w:hAnsi="Times New Roman" w:cs="Times New Roman"/>
            <w:sz w:val="24"/>
          </w:rPr>
          <w:instrText xml:space="preserve"> PAGE   \* MERGEFORMAT </w:instrText>
        </w:r>
        <w:r w:rsidRPr="006D6336">
          <w:rPr>
            <w:rFonts w:ascii="Times New Roman" w:hAnsi="Times New Roman" w:cs="Times New Roman"/>
            <w:sz w:val="24"/>
          </w:rPr>
          <w:fldChar w:fldCharType="separate"/>
        </w:r>
        <w:r w:rsidR="00597DB3">
          <w:rPr>
            <w:rFonts w:ascii="Times New Roman" w:hAnsi="Times New Roman" w:cs="Times New Roman"/>
            <w:noProof/>
            <w:sz w:val="24"/>
          </w:rPr>
          <w:t>1</w:t>
        </w:r>
        <w:r w:rsidRPr="006D6336">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8B5D6B"/>
    <w:multiLevelType w:val="hybridMultilevel"/>
    <w:tmpl w:val="590E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D0C34"/>
    <w:multiLevelType w:val="hybridMultilevel"/>
    <w:tmpl w:val="6924E6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2702D3D"/>
    <w:multiLevelType w:val="hybridMultilevel"/>
    <w:tmpl w:val="9B6A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F6"/>
    <w:rsid w:val="00006322"/>
    <w:rsid w:val="000509DD"/>
    <w:rsid w:val="001146E2"/>
    <w:rsid w:val="0016550D"/>
    <w:rsid w:val="001E5E97"/>
    <w:rsid w:val="00260A09"/>
    <w:rsid w:val="00320167"/>
    <w:rsid w:val="00351BE8"/>
    <w:rsid w:val="00474116"/>
    <w:rsid w:val="00517C9B"/>
    <w:rsid w:val="00525B99"/>
    <w:rsid w:val="00597DB3"/>
    <w:rsid w:val="006233F6"/>
    <w:rsid w:val="0063290F"/>
    <w:rsid w:val="006C6ACB"/>
    <w:rsid w:val="006D0277"/>
    <w:rsid w:val="006D6336"/>
    <w:rsid w:val="007051FA"/>
    <w:rsid w:val="007678C5"/>
    <w:rsid w:val="007B218D"/>
    <w:rsid w:val="008723BA"/>
    <w:rsid w:val="00873E4C"/>
    <w:rsid w:val="009C7D98"/>
    <w:rsid w:val="009F4881"/>
    <w:rsid w:val="00A51B92"/>
    <w:rsid w:val="00B504F9"/>
    <w:rsid w:val="00C42D3D"/>
    <w:rsid w:val="00D85208"/>
    <w:rsid w:val="00DF17DE"/>
    <w:rsid w:val="00EB2D66"/>
    <w:rsid w:val="00EB77EE"/>
    <w:rsid w:val="00ED3BEA"/>
    <w:rsid w:val="00F01D4C"/>
    <w:rsid w:val="00FA012D"/>
    <w:rsid w:val="00FC2864"/>
    <w:rsid w:val="00FF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E0E47-BC4F-4EDB-892C-C6CB3F06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3F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3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233F6"/>
    <w:pPr>
      <w:spacing w:after="0" w:line="360" w:lineRule="auto"/>
    </w:pPr>
    <w:rPr>
      <w:rFonts w:ascii="Times New Roman" w:hAnsi="Times New Roman"/>
      <w:sz w:val="24"/>
    </w:rPr>
  </w:style>
  <w:style w:type="paragraph" w:styleId="ListParagraph">
    <w:name w:val="List Paragraph"/>
    <w:basedOn w:val="Normal"/>
    <w:uiPriority w:val="34"/>
    <w:qFormat/>
    <w:rsid w:val="006D6336"/>
    <w:pPr>
      <w:spacing w:after="0" w:line="240" w:lineRule="auto"/>
      <w:ind w:left="720"/>
      <w:contextualSpacing/>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6D6336"/>
    <w:rPr>
      <w:color w:val="0563C1"/>
      <w:u w:val="single"/>
    </w:rPr>
  </w:style>
  <w:style w:type="paragraph" w:styleId="NoSpacing">
    <w:name w:val="No Spacing"/>
    <w:link w:val="NoSpacingChar"/>
    <w:uiPriority w:val="1"/>
    <w:qFormat/>
    <w:rsid w:val="006D6336"/>
    <w:pPr>
      <w:spacing w:after="0" w:line="240" w:lineRule="auto"/>
    </w:pPr>
    <w:rPr>
      <w:rFonts w:eastAsiaTheme="minorEastAsia"/>
    </w:rPr>
  </w:style>
  <w:style w:type="character" w:customStyle="1" w:styleId="NoSpacingChar">
    <w:name w:val="No Spacing Char"/>
    <w:basedOn w:val="DefaultParagraphFont"/>
    <w:link w:val="NoSpacing"/>
    <w:uiPriority w:val="1"/>
    <w:rsid w:val="006D6336"/>
    <w:rPr>
      <w:rFonts w:eastAsiaTheme="minorEastAsia"/>
    </w:rPr>
  </w:style>
  <w:style w:type="paragraph" w:styleId="Header">
    <w:name w:val="header"/>
    <w:basedOn w:val="Normal"/>
    <w:link w:val="HeaderChar"/>
    <w:uiPriority w:val="99"/>
    <w:unhideWhenUsed/>
    <w:rsid w:val="006D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36"/>
    <w:rPr>
      <w:lang w:val="en-GB"/>
    </w:rPr>
  </w:style>
  <w:style w:type="paragraph" w:styleId="Footer">
    <w:name w:val="footer"/>
    <w:basedOn w:val="Normal"/>
    <w:link w:val="FooterChar"/>
    <w:uiPriority w:val="99"/>
    <w:unhideWhenUsed/>
    <w:rsid w:val="006D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3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5621">
      <w:bodyDiv w:val="1"/>
      <w:marLeft w:val="0"/>
      <w:marRight w:val="0"/>
      <w:marTop w:val="0"/>
      <w:marBottom w:val="0"/>
      <w:divBdr>
        <w:top w:val="none" w:sz="0" w:space="0" w:color="auto"/>
        <w:left w:val="none" w:sz="0" w:space="0" w:color="auto"/>
        <w:bottom w:val="none" w:sz="0" w:space="0" w:color="auto"/>
        <w:right w:val="none" w:sz="0" w:space="0" w:color="auto"/>
      </w:divBdr>
    </w:div>
    <w:div w:id="209921144">
      <w:bodyDiv w:val="1"/>
      <w:marLeft w:val="0"/>
      <w:marRight w:val="0"/>
      <w:marTop w:val="0"/>
      <w:marBottom w:val="0"/>
      <w:divBdr>
        <w:top w:val="none" w:sz="0" w:space="0" w:color="auto"/>
        <w:left w:val="none" w:sz="0" w:space="0" w:color="auto"/>
        <w:bottom w:val="none" w:sz="0" w:space="0" w:color="auto"/>
        <w:right w:val="none" w:sz="0" w:space="0" w:color="auto"/>
      </w:divBdr>
    </w:div>
    <w:div w:id="599068563">
      <w:bodyDiv w:val="1"/>
      <w:marLeft w:val="0"/>
      <w:marRight w:val="0"/>
      <w:marTop w:val="0"/>
      <w:marBottom w:val="0"/>
      <w:divBdr>
        <w:top w:val="none" w:sz="0" w:space="0" w:color="auto"/>
        <w:left w:val="none" w:sz="0" w:space="0" w:color="auto"/>
        <w:bottom w:val="none" w:sz="0" w:space="0" w:color="auto"/>
        <w:right w:val="none" w:sz="0" w:space="0" w:color="auto"/>
      </w:divBdr>
    </w:div>
    <w:div w:id="1362197699">
      <w:bodyDiv w:val="1"/>
      <w:marLeft w:val="0"/>
      <w:marRight w:val="0"/>
      <w:marTop w:val="0"/>
      <w:marBottom w:val="0"/>
      <w:divBdr>
        <w:top w:val="none" w:sz="0" w:space="0" w:color="auto"/>
        <w:left w:val="none" w:sz="0" w:space="0" w:color="auto"/>
        <w:bottom w:val="none" w:sz="0" w:space="0" w:color="auto"/>
        <w:right w:val="none" w:sz="0" w:space="0" w:color="auto"/>
      </w:divBdr>
    </w:div>
    <w:div w:id="1558668854">
      <w:bodyDiv w:val="1"/>
      <w:marLeft w:val="0"/>
      <w:marRight w:val="0"/>
      <w:marTop w:val="0"/>
      <w:marBottom w:val="0"/>
      <w:divBdr>
        <w:top w:val="none" w:sz="0" w:space="0" w:color="auto"/>
        <w:left w:val="none" w:sz="0" w:space="0" w:color="auto"/>
        <w:bottom w:val="none" w:sz="0" w:space="0" w:color="auto"/>
        <w:right w:val="none" w:sz="0" w:space="0" w:color="auto"/>
      </w:divBdr>
    </w:div>
    <w:div w:id="1658217950">
      <w:bodyDiv w:val="1"/>
      <w:marLeft w:val="0"/>
      <w:marRight w:val="0"/>
      <w:marTop w:val="0"/>
      <w:marBottom w:val="0"/>
      <w:divBdr>
        <w:top w:val="none" w:sz="0" w:space="0" w:color="auto"/>
        <w:left w:val="none" w:sz="0" w:space="0" w:color="auto"/>
        <w:bottom w:val="none" w:sz="0" w:space="0" w:color="auto"/>
        <w:right w:val="none" w:sz="0" w:space="0" w:color="auto"/>
      </w:divBdr>
    </w:div>
    <w:div w:id="1928535440">
      <w:bodyDiv w:val="1"/>
      <w:marLeft w:val="0"/>
      <w:marRight w:val="0"/>
      <w:marTop w:val="0"/>
      <w:marBottom w:val="0"/>
      <w:divBdr>
        <w:top w:val="none" w:sz="0" w:space="0" w:color="auto"/>
        <w:left w:val="none" w:sz="0" w:space="0" w:color="auto"/>
        <w:bottom w:val="none" w:sz="0" w:space="0" w:color="auto"/>
        <w:right w:val="none" w:sz="0" w:space="0" w:color="auto"/>
      </w:divBdr>
    </w:div>
    <w:div w:id="2005551836">
      <w:bodyDiv w:val="1"/>
      <w:marLeft w:val="0"/>
      <w:marRight w:val="0"/>
      <w:marTop w:val="0"/>
      <w:marBottom w:val="0"/>
      <w:divBdr>
        <w:top w:val="none" w:sz="0" w:space="0" w:color="auto"/>
        <w:left w:val="none" w:sz="0" w:space="0" w:color="auto"/>
        <w:bottom w:val="none" w:sz="0" w:space="0" w:color="auto"/>
        <w:right w:val="none" w:sz="0" w:space="0" w:color="auto"/>
      </w:divBdr>
    </w:div>
    <w:div w:id="212749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0CF2DA6-48B3-49A2-8DA6-A2D909DE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4717</Words>
  <Characters>26887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2021-03-10T09:23:00Z</dcterms:created>
  <dcterms:modified xsi:type="dcterms:W3CDTF">2021-03-12T12:39:00Z</dcterms:modified>
</cp:coreProperties>
</file>